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C6" w:rsidRDefault="00A241C6" w:rsidP="00A241C6">
      <w:pPr>
        <w:autoSpaceDE w:val="0"/>
        <w:autoSpaceDN w:val="0"/>
        <w:adjustRightInd w:val="0"/>
        <w:ind w:right="-1"/>
        <w:jc w:val="center"/>
        <w:rPr>
          <w:b/>
          <w:i/>
          <w:color w:val="FF0000"/>
          <w:szCs w:val="24"/>
        </w:rPr>
      </w:pPr>
      <w:r w:rsidRPr="004F54CA">
        <w:rPr>
          <w:b/>
          <w:i/>
          <w:color w:val="FF0000"/>
          <w:szCs w:val="24"/>
        </w:rPr>
        <w:t>MODELO I –</w:t>
      </w:r>
      <w:r>
        <w:rPr>
          <w:b/>
          <w:i/>
          <w:color w:val="FF0000"/>
          <w:szCs w:val="24"/>
        </w:rPr>
        <w:t xml:space="preserve"> REPACTU</w:t>
      </w:r>
      <w:r w:rsidRPr="004F54CA">
        <w:rPr>
          <w:b/>
          <w:i/>
          <w:color w:val="FF0000"/>
          <w:szCs w:val="24"/>
        </w:rPr>
        <w:t>AÇÃO REALIZADA PELA ADMINISTRAÇÃO DIRETA</w:t>
      </w:r>
      <w:r>
        <w:rPr>
          <w:b/>
          <w:i/>
          <w:color w:val="FF0000"/>
          <w:szCs w:val="24"/>
        </w:rPr>
        <w:t xml:space="preserve"> DE ESTADOS, DISTRITO FEDERAL E MUNICÍPIOS E SEUS RESPECTIVOS FUNDOS, AUTARQUIAS, FUNDAÇÕES E EMPRESAS ESTATAIS </w:t>
      </w:r>
      <w:r w:rsidRPr="0083462C">
        <w:rPr>
          <w:b/>
          <w:i/>
          <w:color w:val="FF0000"/>
          <w:szCs w:val="24"/>
          <w:u w:val="single"/>
        </w:rPr>
        <w:t>DEPENDENTES</w:t>
      </w:r>
    </w:p>
    <w:p w:rsidR="006F15D0" w:rsidRDefault="006F15D0"/>
    <w:p w:rsidR="006F15D0" w:rsidRDefault="006F15D0">
      <w:r>
        <w:t xml:space="preserve">Ofício nº </w:t>
      </w:r>
      <w:r w:rsidRPr="00A241C6">
        <w:rPr>
          <w:color w:val="FF0000"/>
        </w:rPr>
        <w:t>XX</w:t>
      </w:r>
    </w:p>
    <w:p w:rsidR="006F15D0" w:rsidRDefault="006F15D0"/>
    <w:p w:rsidR="006F15D0" w:rsidRDefault="006F15D0" w:rsidP="006F15D0">
      <w:pPr>
        <w:jc w:val="right"/>
      </w:pPr>
      <w:r>
        <w:t xml:space="preserve">_______________, ___ de ____________ </w:t>
      </w:r>
      <w:proofErr w:type="spellStart"/>
      <w:r>
        <w:t>de</w:t>
      </w:r>
      <w:proofErr w:type="spellEnd"/>
      <w:r>
        <w:t xml:space="preserve"> 2017.</w:t>
      </w:r>
    </w:p>
    <w:p w:rsidR="006F15D0" w:rsidRDefault="006F15D0" w:rsidP="006F15D0">
      <w:pPr>
        <w:jc w:val="right"/>
      </w:pPr>
    </w:p>
    <w:p w:rsidR="00372A7F" w:rsidRDefault="00372A7F" w:rsidP="006F15D0">
      <w:pPr>
        <w:jc w:val="left"/>
      </w:pPr>
    </w:p>
    <w:p w:rsidR="006F15D0" w:rsidRDefault="0029138A" w:rsidP="006F15D0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À </w:t>
      </w:r>
      <w:r w:rsidR="00362875">
        <w:rPr>
          <w:rFonts w:cs="Times New Roman"/>
          <w:szCs w:val="24"/>
        </w:rPr>
        <w:t xml:space="preserve">Coordenação-Geral </w:t>
      </w:r>
      <w:r w:rsidR="006F15D0" w:rsidRPr="002208ED">
        <w:rPr>
          <w:rFonts w:cs="Times New Roman"/>
          <w:szCs w:val="24"/>
        </w:rPr>
        <w:t xml:space="preserve">de </w:t>
      </w:r>
      <w:r w:rsidR="00A241C6">
        <w:rPr>
          <w:rFonts w:cs="Times New Roman"/>
          <w:szCs w:val="24"/>
        </w:rPr>
        <w:t>Haveres Financeiros – COAFI</w:t>
      </w:r>
    </w:p>
    <w:p w:rsidR="006F15D0" w:rsidRDefault="006F15D0" w:rsidP="006F15D0">
      <w:pPr>
        <w:jc w:val="left"/>
      </w:pPr>
      <w:r>
        <w:rPr>
          <w:rFonts w:cs="Times New Roman"/>
          <w:szCs w:val="24"/>
        </w:rPr>
        <w:t>Secretaria do Tesouro Nacional – STN</w:t>
      </w:r>
    </w:p>
    <w:p w:rsidR="006F15D0" w:rsidRDefault="006F15D0" w:rsidP="006F15D0">
      <w:pPr>
        <w:jc w:val="left"/>
      </w:pPr>
      <w:r>
        <w:t xml:space="preserve">Esplanada dos Ministérios, Bloco P, </w:t>
      </w:r>
      <w:r w:rsidR="00362875">
        <w:t>térreo</w:t>
      </w:r>
      <w:r w:rsidR="00A241C6">
        <w:t>, Ala B</w:t>
      </w:r>
      <w:r>
        <w:t xml:space="preserve"> </w:t>
      </w:r>
    </w:p>
    <w:p w:rsidR="006F15D0" w:rsidRDefault="006F15D0" w:rsidP="006F15D0">
      <w:pPr>
        <w:jc w:val="left"/>
      </w:pPr>
      <w:r>
        <w:t>Edifício Anexo do Ministério da Fazenda</w:t>
      </w:r>
    </w:p>
    <w:p w:rsidR="006F15D0" w:rsidRDefault="006F15D0" w:rsidP="006F15D0">
      <w:pPr>
        <w:jc w:val="left"/>
      </w:pPr>
      <w:r>
        <w:t xml:space="preserve">70048-900 </w:t>
      </w:r>
      <w:r w:rsidR="009550C0">
        <w:t>–</w:t>
      </w:r>
      <w:r>
        <w:t xml:space="preserve"> Brasília </w:t>
      </w:r>
      <w:r w:rsidR="009550C0">
        <w:t>–</w:t>
      </w:r>
      <w:r>
        <w:t xml:space="preserve"> DF</w:t>
      </w:r>
    </w:p>
    <w:p w:rsidR="006F15D0" w:rsidRDefault="006F15D0" w:rsidP="006F15D0">
      <w:pPr>
        <w:jc w:val="left"/>
      </w:pPr>
    </w:p>
    <w:p w:rsidR="006F15D0" w:rsidRDefault="006F15D0" w:rsidP="001E6EA9">
      <w:r>
        <w:t xml:space="preserve">Assunto: </w:t>
      </w:r>
      <w:r w:rsidR="00CB7E72">
        <w:t>P</w:t>
      </w:r>
      <w:r w:rsidR="00EA1322" w:rsidRPr="006C3EC9">
        <w:rPr>
          <w:rFonts w:cs="Times New Roman"/>
          <w:b/>
          <w:szCs w:val="24"/>
        </w:rPr>
        <w:t xml:space="preserve">edido de verificação de limites e condições </w:t>
      </w:r>
      <w:r w:rsidR="001E6EA9">
        <w:rPr>
          <w:rFonts w:cs="Times New Roman"/>
          <w:b/>
          <w:szCs w:val="24"/>
        </w:rPr>
        <w:t>para</w:t>
      </w:r>
      <w:r w:rsidRPr="006C3EC9">
        <w:rPr>
          <w:rFonts w:cs="Times New Roman"/>
          <w:b/>
          <w:szCs w:val="24"/>
        </w:rPr>
        <w:t xml:space="preserve"> realização d</w:t>
      </w:r>
      <w:r w:rsidR="001E6EA9">
        <w:rPr>
          <w:rFonts w:cs="Times New Roman"/>
          <w:b/>
          <w:szCs w:val="24"/>
        </w:rPr>
        <w:t>e</w:t>
      </w:r>
      <w:r w:rsidRPr="006C3EC9">
        <w:rPr>
          <w:rFonts w:cs="Times New Roman"/>
          <w:b/>
          <w:szCs w:val="24"/>
        </w:rPr>
        <w:t xml:space="preserve"> </w:t>
      </w:r>
      <w:r w:rsidR="00A241C6">
        <w:rPr>
          <w:rFonts w:cs="Times New Roman"/>
          <w:b/>
          <w:szCs w:val="24"/>
        </w:rPr>
        <w:t>repactuação ao amparo no artigo 13</w:t>
      </w:r>
      <w:r w:rsidR="003362DD" w:rsidRPr="006C3EC9">
        <w:rPr>
          <w:rFonts w:cs="Times New Roman"/>
          <w:b/>
          <w:szCs w:val="24"/>
        </w:rPr>
        <w:t xml:space="preserve"> da Lei Complementar nº 156, de 28/12/2016</w:t>
      </w:r>
      <w:r w:rsidRPr="00065D0E">
        <w:rPr>
          <w:b/>
        </w:rPr>
        <w:t>.</w:t>
      </w:r>
    </w:p>
    <w:p w:rsidR="006F15D0" w:rsidRDefault="006F15D0" w:rsidP="006F15D0">
      <w:pPr>
        <w:ind w:left="-5" w:right="112"/>
      </w:pPr>
    </w:p>
    <w:p w:rsidR="006F15D0" w:rsidRDefault="006F15D0" w:rsidP="001E6EA9">
      <w:pPr>
        <w:ind w:left="-5" w:right="112" w:firstLine="713"/>
      </w:pPr>
      <w:r>
        <w:t xml:space="preserve">Senhor </w:t>
      </w:r>
      <w:r w:rsidR="003362DD">
        <w:t>Coordenador-Geral</w:t>
      </w:r>
      <w:r>
        <w:t>,</w:t>
      </w:r>
    </w:p>
    <w:p w:rsidR="003362DD" w:rsidRDefault="003362DD" w:rsidP="00EE58B4"/>
    <w:p w:rsidR="00CB7E72" w:rsidRDefault="003362DD" w:rsidP="006F15D0">
      <w:pPr>
        <w:rPr>
          <w:rFonts w:cs="Times New Roman"/>
          <w:szCs w:val="24"/>
        </w:rPr>
      </w:pPr>
      <w:r>
        <w:t>1.</w:t>
      </w:r>
      <w:r>
        <w:tab/>
      </w:r>
      <w:r w:rsidR="00EE58B4">
        <w:t xml:space="preserve">Em conformidade com o disposto na </w:t>
      </w:r>
      <w:r w:rsidR="00A241C6">
        <w:rPr>
          <w:color w:val="000000"/>
          <w:szCs w:val="24"/>
        </w:rPr>
        <w:t xml:space="preserve">Portaria do Ministério da Fazenda – MF nº </w:t>
      </w:r>
      <w:r w:rsidR="00300868">
        <w:rPr>
          <w:color w:val="000000"/>
          <w:szCs w:val="24"/>
        </w:rPr>
        <w:t>379</w:t>
      </w:r>
      <w:r w:rsidR="00EE58B4">
        <w:rPr>
          <w:color w:val="000000"/>
          <w:szCs w:val="24"/>
        </w:rPr>
        <w:t xml:space="preserve">, de </w:t>
      </w:r>
      <w:r w:rsidR="00300868">
        <w:rPr>
          <w:color w:val="000000"/>
          <w:szCs w:val="24"/>
        </w:rPr>
        <w:t>09</w:t>
      </w:r>
      <w:r w:rsidR="00EE58B4">
        <w:rPr>
          <w:color w:val="000000"/>
          <w:szCs w:val="24"/>
        </w:rPr>
        <w:t xml:space="preserve"> de </w:t>
      </w:r>
      <w:r w:rsidR="00300868">
        <w:rPr>
          <w:color w:val="000000"/>
          <w:szCs w:val="24"/>
        </w:rPr>
        <w:t>agosto</w:t>
      </w:r>
      <w:r w:rsidR="00EE58B4">
        <w:rPr>
          <w:color w:val="000000"/>
          <w:szCs w:val="24"/>
        </w:rPr>
        <w:t xml:space="preserve"> de 2017, e</w:t>
      </w:r>
      <w:r>
        <w:t>ncaminhamos o</w:t>
      </w:r>
      <w:r w:rsidR="006C3EC9">
        <w:t xml:space="preserve"> presente</w:t>
      </w:r>
      <w:r>
        <w:t xml:space="preserve"> </w:t>
      </w:r>
      <w:r w:rsidR="006C3EC9">
        <w:rPr>
          <w:rFonts w:cs="Times New Roman"/>
          <w:szCs w:val="24"/>
        </w:rPr>
        <w:t>p</w:t>
      </w:r>
      <w:r w:rsidR="006C3EC9" w:rsidRPr="002208ED">
        <w:rPr>
          <w:rFonts w:cs="Times New Roman"/>
          <w:szCs w:val="24"/>
        </w:rPr>
        <w:t>edido</w:t>
      </w:r>
      <w:r w:rsidR="006C3EC9">
        <w:rPr>
          <w:rFonts w:cs="Times New Roman"/>
          <w:szCs w:val="24"/>
        </w:rPr>
        <w:t xml:space="preserve"> </w:t>
      </w:r>
      <w:r w:rsidR="006C3EC9" w:rsidRPr="002208ED">
        <w:rPr>
          <w:rFonts w:cs="Times New Roman"/>
          <w:szCs w:val="24"/>
        </w:rPr>
        <w:t xml:space="preserve">de </w:t>
      </w:r>
      <w:r w:rsidR="006C3EC9">
        <w:rPr>
          <w:rFonts w:cs="Times New Roman"/>
          <w:szCs w:val="24"/>
        </w:rPr>
        <w:t>v</w:t>
      </w:r>
      <w:r w:rsidR="006C3EC9" w:rsidRPr="002208ED">
        <w:rPr>
          <w:rFonts w:cs="Times New Roman"/>
          <w:szCs w:val="24"/>
        </w:rPr>
        <w:t xml:space="preserve">erificação de </w:t>
      </w:r>
      <w:r w:rsidR="006C3EC9">
        <w:rPr>
          <w:rFonts w:cs="Times New Roman"/>
          <w:szCs w:val="24"/>
        </w:rPr>
        <w:t>limites e c</w:t>
      </w:r>
      <w:r w:rsidR="006C3EC9" w:rsidRPr="002208ED">
        <w:rPr>
          <w:rFonts w:cs="Times New Roman"/>
          <w:szCs w:val="24"/>
        </w:rPr>
        <w:t>ondições</w:t>
      </w:r>
      <w:r w:rsidRPr="002208ED">
        <w:rPr>
          <w:rFonts w:cs="Times New Roman"/>
          <w:szCs w:val="24"/>
        </w:rPr>
        <w:t xml:space="preserve"> para a realização</w:t>
      </w:r>
      <w:r w:rsidR="006B2BED">
        <w:rPr>
          <w:rFonts w:cs="Times New Roman"/>
          <w:szCs w:val="24"/>
        </w:rPr>
        <w:t xml:space="preserve"> </w:t>
      </w:r>
      <w:r w:rsidR="00A241C6">
        <w:rPr>
          <w:rFonts w:cs="Times New Roman"/>
          <w:szCs w:val="24"/>
        </w:rPr>
        <w:t xml:space="preserve">da repactuação dos contratos </w:t>
      </w:r>
      <w:r w:rsidR="00065D0E">
        <w:rPr>
          <w:rFonts w:cs="Times New Roman"/>
          <w:szCs w:val="24"/>
        </w:rPr>
        <w:t>relacionad</w:t>
      </w:r>
      <w:r w:rsidR="00A241C6">
        <w:rPr>
          <w:rFonts w:cs="Times New Roman"/>
          <w:szCs w:val="24"/>
        </w:rPr>
        <w:t>os</w:t>
      </w:r>
      <w:r w:rsidR="00065D0E">
        <w:rPr>
          <w:rFonts w:cs="Times New Roman"/>
          <w:szCs w:val="24"/>
        </w:rPr>
        <w:t xml:space="preserve"> na</w:t>
      </w:r>
      <w:r w:rsidR="005370C8">
        <w:rPr>
          <w:rFonts w:cs="Times New Roman"/>
          <w:szCs w:val="24"/>
        </w:rPr>
        <w:t>s</w:t>
      </w:r>
      <w:r w:rsidR="00065D0E">
        <w:rPr>
          <w:rFonts w:cs="Times New Roman"/>
          <w:szCs w:val="24"/>
        </w:rPr>
        <w:t xml:space="preserve"> </w:t>
      </w:r>
      <w:r w:rsidR="006C3EC9">
        <w:rPr>
          <w:rFonts w:cs="Times New Roman"/>
          <w:szCs w:val="24"/>
        </w:rPr>
        <w:t>T</w:t>
      </w:r>
      <w:r w:rsidR="00065D0E">
        <w:rPr>
          <w:rFonts w:cs="Times New Roman"/>
          <w:szCs w:val="24"/>
        </w:rPr>
        <w:t>abela</w:t>
      </w:r>
      <w:r w:rsidR="005370C8">
        <w:rPr>
          <w:rFonts w:cs="Times New Roman"/>
          <w:szCs w:val="24"/>
        </w:rPr>
        <w:t>s</w:t>
      </w:r>
      <w:r w:rsidR="00A241C6">
        <w:rPr>
          <w:rFonts w:cs="Times New Roman"/>
          <w:szCs w:val="24"/>
        </w:rPr>
        <w:t xml:space="preserve"> </w:t>
      </w:r>
      <w:r w:rsidR="005370C8">
        <w:rPr>
          <w:rFonts w:cs="Times New Roman"/>
          <w:szCs w:val="24"/>
        </w:rPr>
        <w:t xml:space="preserve">1 e 2 do </w:t>
      </w:r>
      <w:r w:rsidR="008E523F">
        <w:rPr>
          <w:rFonts w:cs="Times New Roman"/>
          <w:szCs w:val="24"/>
        </w:rPr>
        <w:t>Anexo I</w:t>
      </w:r>
      <w:r w:rsidR="00065D0E">
        <w:rPr>
          <w:rFonts w:cs="Times New Roman"/>
          <w:szCs w:val="24"/>
        </w:rPr>
        <w:t xml:space="preserve"> </w:t>
      </w:r>
      <w:r w:rsidR="00AF2DFC">
        <w:rPr>
          <w:rFonts w:cs="Times New Roman"/>
          <w:szCs w:val="24"/>
        </w:rPr>
        <w:t>deste Ofício</w:t>
      </w:r>
      <w:r w:rsidR="00CB7E72">
        <w:rPr>
          <w:rFonts w:cs="Times New Roman"/>
          <w:szCs w:val="24"/>
        </w:rPr>
        <w:t xml:space="preserve">, </w:t>
      </w:r>
      <w:r w:rsidR="00A241C6">
        <w:rPr>
          <w:rFonts w:cs="Times New Roman"/>
          <w:szCs w:val="24"/>
        </w:rPr>
        <w:t>ao</w:t>
      </w:r>
      <w:r>
        <w:rPr>
          <w:rFonts w:cs="Times New Roman"/>
          <w:szCs w:val="24"/>
        </w:rPr>
        <w:t xml:space="preserve"> amparo </w:t>
      </w:r>
      <w:r w:rsidR="00A241C6">
        <w:rPr>
          <w:rFonts w:cs="Times New Roman"/>
          <w:szCs w:val="24"/>
        </w:rPr>
        <w:t>do disposto nos artigos 12 e 13</w:t>
      </w:r>
      <w:r>
        <w:rPr>
          <w:rFonts w:cs="Times New Roman"/>
          <w:szCs w:val="24"/>
        </w:rPr>
        <w:t xml:space="preserve"> da Lei Complementar nº 156, de 28</w:t>
      </w:r>
      <w:r w:rsidR="006C3EC9">
        <w:rPr>
          <w:rFonts w:cs="Times New Roman"/>
          <w:szCs w:val="24"/>
        </w:rPr>
        <w:t xml:space="preserve"> de dezembro de </w:t>
      </w:r>
      <w:r>
        <w:rPr>
          <w:rFonts w:cs="Times New Roman"/>
          <w:szCs w:val="24"/>
        </w:rPr>
        <w:t>2016</w:t>
      </w:r>
      <w:r w:rsidR="00E77E53">
        <w:rPr>
          <w:rFonts w:cs="Times New Roman"/>
          <w:szCs w:val="24"/>
        </w:rPr>
        <w:t xml:space="preserve">, entre </w:t>
      </w:r>
      <w:r w:rsidR="00A241C6">
        <w:rPr>
          <w:color w:val="000000"/>
          <w:szCs w:val="24"/>
        </w:rPr>
        <w:t>o Agente Operador do Fundo de Garantia do Tempo de Serviço – FGTS, Caixa Econômica Federal – CAIXA,</w:t>
      </w:r>
      <w:r w:rsidR="00E77E53">
        <w:rPr>
          <w:rFonts w:cs="Times New Roman"/>
          <w:szCs w:val="24"/>
        </w:rPr>
        <w:t xml:space="preserve"> e o </w:t>
      </w:r>
      <w:r w:rsidR="00A241C6" w:rsidRPr="00FF4825">
        <w:rPr>
          <w:rFonts w:cs="Times New Roman"/>
          <w:color w:val="FF0000"/>
          <w:szCs w:val="24"/>
        </w:rPr>
        <w:t xml:space="preserve">Estado </w:t>
      </w:r>
      <w:r w:rsidR="00A241C6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0" w:name="Texto6"/>
      <w:r w:rsidR="00A241C6" w:rsidRPr="00FF4825">
        <w:rPr>
          <w:rFonts w:cs="Times New Roman"/>
          <w:color w:val="FF0000"/>
          <w:szCs w:val="24"/>
        </w:rPr>
        <w:instrText xml:space="preserve"> FORMTEXT </w:instrText>
      </w:r>
      <w:r w:rsidR="00A241C6" w:rsidRPr="00FF4825">
        <w:rPr>
          <w:rFonts w:cs="Times New Roman"/>
          <w:color w:val="FF0000"/>
          <w:szCs w:val="24"/>
        </w:rPr>
      </w:r>
      <w:r w:rsidR="00A241C6" w:rsidRPr="00FF4825">
        <w:rPr>
          <w:rFonts w:cs="Times New Roman"/>
          <w:color w:val="FF0000"/>
          <w:szCs w:val="24"/>
        </w:rPr>
        <w:fldChar w:fldCharType="separate"/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color w:val="FF0000"/>
          <w:szCs w:val="24"/>
        </w:rPr>
        <w:fldChar w:fldCharType="end"/>
      </w:r>
      <w:bookmarkEnd w:id="0"/>
      <w:r w:rsidR="00A241C6">
        <w:rPr>
          <w:rFonts w:cs="Times New Roman"/>
          <w:color w:val="FF0000"/>
          <w:szCs w:val="24"/>
        </w:rPr>
        <w:t xml:space="preserve"> </w:t>
      </w:r>
      <w:r w:rsidR="00A241C6" w:rsidRPr="00FF4825">
        <w:rPr>
          <w:rFonts w:cs="Times New Roman"/>
          <w:color w:val="FF0000"/>
          <w:szCs w:val="24"/>
        </w:rPr>
        <w:t>/</w:t>
      </w:r>
      <w:r w:rsidR="00A241C6">
        <w:rPr>
          <w:rFonts w:cs="Times New Roman"/>
          <w:color w:val="FF0000"/>
          <w:szCs w:val="24"/>
        </w:rPr>
        <w:t xml:space="preserve"> </w:t>
      </w:r>
      <w:r w:rsidR="00A241C6" w:rsidRPr="00FF4825">
        <w:rPr>
          <w:rFonts w:cs="Times New Roman"/>
          <w:color w:val="FF0000"/>
          <w:szCs w:val="24"/>
        </w:rPr>
        <w:t>Distrito Federal</w:t>
      </w:r>
      <w:r w:rsidR="00A241C6">
        <w:rPr>
          <w:rFonts w:cs="Times New Roman"/>
          <w:color w:val="FF0000"/>
          <w:szCs w:val="24"/>
        </w:rPr>
        <w:t xml:space="preserve"> </w:t>
      </w:r>
      <w:r w:rsidR="00A241C6" w:rsidRPr="00FF4825">
        <w:rPr>
          <w:rFonts w:cs="Times New Roman"/>
          <w:color w:val="FF0000"/>
          <w:szCs w:val="24"/>
        </w:rPr>
        <w:t>/</w:t>
      </w:r>
      <w:r w:rsidR="00A241C6">
        <w:rPr>
          <w:rFonts w:cs="Times New Roman"/>
          <w:color w:val="FF0000"/>
          <w:szCs w:val="24"/>
        </w:rPr>
        <w:t xml:space="preserve"> </w:t>
      </w:r>
      <w:r w:rsidR="00A241C6" w:rsidRPr="00FF4825">
        <w:rPr>
          <w:rFonts w:cs="Times New Roman"/>
          <w:color w:val="FF0000"/>
          <w:szCs w:val="24"/>
        </w:rPr>
        <w:t xml:space="preserve">Município </w:t>
      </w:r>
      <w:proofErr w:type="gramStart"/>
      <w:r w:rsidR="00A241C6" w:rsidRPr="00FF4825">
        <w:rPr>
          <w:rFonts w:cs="Times New Roman"/>
          <w:color w:val="FF0000"/>
          <w:szCs w:val="24"/>
        </w:rPr>
        <w:t xml:space="preserve">de </w:t>
      </w:r>
      <w:proofErr w:type="gramEnd"/>
      <w:r w:rsidR="00A241C6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241C6" w:rsidRPr="00FF4825">
        <w:rPr>
          <w:rFonts w:cs="Times New Roman"/>
          <w:color w:val="FF0000"/>
          <w:szCs w:val="24"/>
        </w:rPr>
        <w:instrText xml:space="preserve"> FORMTEXT </w:instrText>
      </w:r>
      <w:r w:rsidR="00A241C6" w:rsidRPr="00FF4825">
        <w:rPr>
          <w:rFonts w:cs="Times New Roman"/>
          <w:color w:val="FF0000"/>
          <w:szCs w:val="24"/>
        </w:rPr>
      </w:r>
      <w:r w:rsidR="00A241C6" w:rsidRPr="00FF4825">
        <w:rPr>
          <w:rFonts w:cs="Times New Roman"/>
          <w:color w:val="FF0000"/>
          <w:szCs w:val="24"/>
        </w:rPr>
        <w:fldChar w:fldCharType="separate"/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color w:val="FF0000"/>
          <w:szCs w:val="24"/>
        </w:rPr>
        <w:fldChar w:fldCharType="end"/>
      </w:r>
      <w:proofErr w:type="gramStart"/>
      <w:r w:rsidR="00A241C6">
        <w:rPr>
          <w:rFonts w:cs="Times New Roman"/>
          <w:color w:val="FF0000"/>
          <w:szCs w:val="24"/>
        </w:rPr>
        <w:t xml:space="preserve"> /</w:t>
      </w:r>
      <w:proofErr w:type="gramEnd"/>
      <w:r w:rsidR="00A241C6">
        <w:rPr>
          <w:rFonts w:cs="Times New Roman"/>
          <w:color w:val="FF0000"/>
          <w:szCs w:val="24"/>
        </w:rPr>
        <w:t xml:space="preserve"> Fundo </w:t>
      </w:r>
      <w:r w:rsidR="00A241C6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241C6" w:rsidRPr="00FF4825">
        <w:rPr>
          <w:rFonts w:cs="Times New Roman"/>
          <w:color w:val="FF0000"/>
          <w:szCs w:val="24"/>
        </w:rPr>
        <w:instrText xml:space="preserve"> FORMTEXT </w:instrText>
      </w:r>
      <w:r w:rsidR="00A241C6" w:rsidRPr="00FF4825">
        <w:rPr>
          <w:rFonts w:cs="Times New Roman"/>
          <w:color w:val="FF0000"/>
          <w:szCs w:val="24"/>
        </w:rPr>
      </w:r>
      <w:r w:rsidR="00A241C6" w:rsidRPr="00FF4825">
        <w:rPr>
          <w:rFonts w:cs="Times New Roman"/>
          <w:color w:val="FF0000"/>
          <w:szCs w:val="24"/>
        </w:rPr>
        <w:fldChar w:fldCharType="separate"/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color w:val="FF0000"/>
          <w:szCs w:val="24"/>
        </w:rPr>
        <w:fldChar w:fldCharType="end"/>
      </w:r>
      <w:r w:rsidR="00A241C6">
        <w:rPr>
          <w:rFonts w:cs="Times New Roman"/>
          <w:color w:val="FF0000"/>
          <w:szCs w:val="24"/>
        </w:rPr>
        <w:t xml:space="preserve"> / Autarquia </w:t>
      </w:r>
      <w:r w:rsidR="00A241C6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241C6" w:rsidRPr="00FF4825">
        <w:rPr>
          <w:rFonts w:cs="Times New Roman"/>
          <w:color w:val="FF0000"/>
          <w:szCs w:val="24"/>
        </w:rPr>
        <w:instrText xml:space="preserve"> FORMTEXT </w:instrText>
      </w:r>
      <w:r w:rsidR="00A241C6" w:rsidRPr="00FF4825">
        <w:rPr>
          <w:rFonts w:cs="Times New Roman"/>
          <w:color w:val="FF0000"/>
          <w:szCs w:val="24"/>
        </w:rPr>
      </w:r>
      <w:r w:rsidR="00A241C6" w:rsidRPr="00FF4825">
        <w:rPr>
          <w:rFonts w:cs="Times New Roman"/>
          <w:color w:val="FF0000"/>
          <w:szCs w:val="24"/>
        </w:rPr>
        <w:fldChar w:fldCharType="separate"/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color w:val="FF0000"/>
          <w:szCs w:val="24"/>
        </w:rPr>
        <w:fldChar w:fldCharType="end"/>
      </w:r>
      <w:r w:rsidR="00A241C6">
        <w:rPr>
          <w:rFonts w:cs="Times New Roman"/>
          <w:color w:val="FF0000"/>
          <w:szCs w:val="24"/>
        </w:rPr>
        <w:t xml:space="preserve"> / Fundação </w:t>
      </w:r>
      <w:r w:rsidR="00A241C6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241C6" w:rsidRPr="00FF4825">
        <w:rPr>
          <w:rFonts w:cs="Times New Roman"/>
          <w:color w:val="FF0000"/>
          <w:szCs w:val="24"/>
        </w:rPr>
        <w:instrText xml:space="preserve"> FORMTEXT </w:instrText>
      </w:r>
      <w:r w:rsidR="00A241C6" w:rsidRPr="00FF4825">
        <w:rPr>
          <w:rFonts w:cs="Times New Roman"/>
          <w:color w:val="FF0000"/>
          <w:szCs w:val="24"/>
        </w:rPr>
      </w:r>
      <w:r w:rsidR="00A241C6" w:rsidRPr="00FF4825">
        <w:rPr>
          <w:rFonts w:cs="Times New Roman"/>
          <w:color w:val="FF0000"/>
          <w:szCs w:val="24"/>
        </w:rPr>
        <w:fldChar w:fldCharType="separate"/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color w:val="FF0000"/>
          <w:szCs w:val="24"/>
        </w:rPr>
        <w:fldChar w:fldCharType="end"/>
      </w:r>
      <w:r w:rsidR="00A241C6">
        <w:rPr>
          <w:rFonts w:cs="Times New Roman"/>
          <w:color w:val="FF0000"/>
          <w:szCs w:val="24"/>
        </w:rPr>
        <w:t xml:space="preserve"> / Empresa Estatal Dependente </w:t>
      </w:r>
      <w:r w:rsidR="00A241C6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A241C6" w:rsidRPr="00FF4825">
        <w:rPr>
          <w:rFonts w:cs="Times New Roman"/>
          <w:color w:val="FF0000"/>
          <w:szCs w:val="24"/>
        </w:rPr>
        <w:instrText xml:space="preserve"> FORMTEXT </w:instrText>
      </w:r>
      <w:r w:rsidR="00A241C6" w:rsidRPr="00FF4825">
        <w:rPr>
          <w:rFonts w:cs="Times New Roman"/>
          <w:color w:val="FF0000"/>
          <w:szCs w:val="24"/>
        </w:rPr>
      </w:r>
      <w:r w:rsidR="00A241C6" w:rsidRPr="00FF4825">
        <w:rPr>
          <w:rFonts w:cs="Times New Roman"/>
          <w:color w:val="FF0000"/>
          <w:szCs w:val="24"/>
        </w:rPr>
        <w:fldChar w:fldCharType="separate"/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noProof/>
          <w:color w:val="FF0000"/>
          <w:szCs w:val="24"/>
        </w:rPr>
        <w:t> </w:t>
      </w:r>
      <w:r w:rsidR="00A241C6" w:rsidRPr="00FF4825">
        <w:rPr>
          <w:rFonts w:cs="Times New Roman"/>
          <w:color w:val="FF0000"/>
          <w:szCs w:val="24"/>
        </w:rPr>
        <w:fldChar w:fldCharType="end"/>
      </w:r>
      <w:r w:rsidR="008761ED">
        <w:rPr>
          <w:rFonts w:cs="Times New Roman"/>
          <w:color w:val="FF0000"/>
          <w:szCs w:val="24"/>
        </w:rPr>
        <w:t xml:space="preserve"> </w:t>
      </w:r>
      <w:r w:rsidR="008761ED" w:rsidRPr="008761ED">
        <w:rPr>
          <w:rFonts w:cs="Times New Roman"/>
          <w:i/>
          <w:color w:val="FF0000"/>
          <w:szCs w:val="24"/>
        </w:rPr>
        <w:t>(selecionar caso aplicável)</w:t>
      </w:r>
      <w:r w:rsidR="006C3EC9">
        <w:rPr>
          <w:rFonts w:cs="Times New Roman"/>
          <w:szCs w:val="24"/>
        </w:rPr>
        <w:t>.</w:t>
      </w:r>
      <w:r w:rsidR="006C3EC9" w:rsidRPr="006C3EC9">
        <w:rPr>
          <w:rFonts w:cs="Times New Roman"/>
          <w:szCs w:val="24"/>
        </w:rPr>
        <w:t xml:space="preserve"> </w:t>
      </w:r>
    </w:p>
    <w:p w:rsidR="0007532C" w:rsidRDefault="0007532C" w:rsidP="006F15D0"/>
    <w:p w:rsidR="006C3EC9" w:rsidRDefault="006C3EC9"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 xml:space="preserve">Declaramos </w:t>
      </w:r>
      <w:r w:rsidR="0005451F">
        <w:rPr>
          <w:rFonts w:cs="Times New Roman"/>
          <w:szCs w:val="24"/>
        </w:rPr>
        <w:t xml:space="preserve">que </w:t>
      </w:r>
      <w:r w:rsidR="00A241C6">
        <w:rPr>
          <w:rFonts w:cs="Times New Roman"/>
          <w:szCs w:val="24"/>
        </w:rPr>
        <w:t>os contratos relacionado</w:t>
      </w:r>
      <w:r w:rsidR="002B6C31">
        <w:rPr>
          <w:rFonts w:cs="Times New Roman"/>
          <w:szCs w:val="24"/>
        </w:rPr>
        <w:t xml:space="preserve">s </w:t>
      </w:r>
      <w:r w:rsidR="0007532C">
        <w:rPr>
          <w:rFonts w:cs="Times New Roman"/>
          <w:szCs w:val="24"/>
        </w:rPr>
        <w:t>na</w:t>
      </w:r>
      <w:r w:rsidR="005370C8">
        <w:rPr>
          <w:rFonts w:cs="Times New Roman"/>
          <w:szCs w:val="24"/>
        </w:rPr>
        <w:t>s</w:t>
      </w:r>
      <w:r w:rsidR="0007532C">
        <w:rPr>
          <w:rFonts w:cs="Times New Roman"/>
          <w:szCs w:val="24"/>
        </w:rPr>
        <w:t xml:space="preserve"> tabela</w:t>
      </w:r>
      <w:r w:rsidR="005370C8">
        <w:rPr>
          <w:rFonts w:cs="Times New Roman"/>
          <w:szCs w:val="24"/>
        </w:rPr>
        <w:t>s</w:t>
      </w:r>
      <w:r w:rsidR="0005451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em anexo </w:t>
      </w:r>
      <w:r w:rsidR="0005451F">
        <w:rPr>
          <w:rFonts w:cs="Times New Roman"/>
          <w:szCs w:val="24"/>
        </w:rPr>
        <w:t xml:space="preserve">consistem na totalidade das dívidas </w:t>
      </w:r>
      <w:r w:rsidR="0005451F" w:rsidRPr="0005451F">
        <w:rPr>
          <w:rFonts w:cs="Times New Roman"/>
          <w:szCs w:val="24"/>
        </w:rPr>
        <w:t>decorrentes de financiamentos obtidos com recursos do FGTS, vencidas e vincendas, derivadas de operações de crédito contratadas </w:t>
      </w:r>
      <w:r w:rsidR="0005451F">
        <w:rPr>
          <w:rFonts w:cs="Times New Roman"/>
          <w:szCs w:val="24"/>
        </w:rPr>
        <w:t xml:space="preserve">pelo </w:t>
      </w:r>
      <w:r w:rsidR="0005451F" w:rsidRPr="0005451F">
        <w:rPr>
          <w:rFonts w:cs="Times New Roman"/>
          <w:color w:val="FF0000"/>
          <w:szCs w:val="24"/>
        </w:rPr>
        <w:t>Ente / Fundo / Autarquia / Fundação / Empresa Estatal Dependente</w:t>
      </w:r>
      <w:r w:rsidR="0005451F" w:rsidRPr="0005451F">
        <w:rPr>
          <w:rFonts w:cs="Times New Roman"/>
          <w:szCs w:val="24"/>
        </w:rPr>
        <w:t xml:space="preserve"> até 1</w:t>
      </w:r>
      <w:r w:rsidR="0005451F" w:rsidRPr="0005451F">
        <w:rPr>
          <w:rFonts w:cs="Times New Roman"/>
          <w:szCs w:val="24"/>
          <w:u w:val="single"/>
          <w:vertAlign w:val="superscript"/>
        </w:rPr>
        <w:t>o</w:t>
      </w:r>
      <w:r w:rsidR="0005451F" w:rsidRPr="0005451F">
        <w:rPr>
          <w:rFonts w:cs="Times New Roman"/>
          <w:szCs w:val="24"/>
        </w:rPr>
        <w:t xml:space="preserve"> de junho de 2001, abrangidas ou não pela Lei nº 8.727, de 5 de novembro de 1993, ainda que essas dívidas tenham sido </w:t>
      </w:r>
      <w:r w:rsidR="005D400B">
        <w:rPr>
          <w:rFonts w:cs="Times New Roman"/>
          <w:szCs w:val="24"/>
        </w:rPr>
        <w:t>objeto de renegociação anterior, estando a repactuação enquadrada</w:t>
      </w:r>
      <w:r>
        <w:rPr>
          <w:rFonts w:cs="Times New Roman"/>
          <w:szCs w:val="24"/>
        </w:rPr>
        <w:t xml:space="preserve"> </w:t>
      </w:r>
      <w:r w:rsidR="003F6DF7">
        <w:rPr>
          <w:rFonts w:cs="Times New Roman"/>
          <w:szCs w:val="24"/>
        </w:rPr>
        <w:t>n</w:t>
      </w:r>
      <w:r w:rsidR="005D400B">
        <w:rPr>
          <w:rFonts w:cs="Times New Roman"/>
          <w:szCs w:val="24"/>
        </w:rPr>
        <w:t>o</w:t>
      </w:r>
      <w:r w:rsidR="00E77E53" w:rsidRPr="002208ED">
        <w:rPr>
          <w:rFonts w:cs="Times New Roman"/>
          <w:szCs w:val="24"/>
        </w:rPr>
        <w:t xml:space="preserve"> artigo </w:t>
      </w:r>
      <w:r w:rsidR="005D400B">
        <w:rPr>
          <w:rFonts w:cs="Times New Roman"/>
          <w:szCs w:val="24"/>
        </w:rPr>
        <w:t>13</w:t>
      </w:r>
      <w:r w:rsidR="00E77E53" w:rsidRPr="002208ED">
        <w:rPr>
          <w:rFonts w:cs="Times New Roman"/>
          <w:szCs w:val="24"/>
        </w:rPr>
        <w:t xml:space="preserve"> da Lei Complementar nº 156</w:t>
      </w:r>
      <w:r>
        <w:rPr>
          <w:rFonts w:cs="Times New Roman"/>
          <w:szCs w:val="24"/>
        </w:rPr>
        <w:t>/</w:t>
      </w:r>
      <w:r w:rsidR="00E77E53" w:rsidRPr="002208ED">
        <w:rPr>
          <w:rFonts w:cs="Times New Roman"/>
          <w:szCs w:val="24"/>
        </w:rPr>
        <w:t>2016</w:t>
      </w:r>
      <w:r w:rsidR="003F6DF7">
        <w:rPr>
          <w:rFonts w:cs="Times New Roman"/>
          <w:szCs w:val="24"/>
        </w:rPr>
        <w:t xml:space="preserve"> e respaldada nas Resoluções do Conselho Curador do FGTS – CCFGTS </w:t>
      </w:r>
      <w:r w:rsidR="003F6DF7" w:rsidRPr="003F6DF7">
        <w:rPr>
          <w:rFonts w:cs="Times New Roman"/>
          <w:color w:val="FF0000"/>
          <w:szCs w:val="24"/>
        </w:rPr>
        <w:t>nº XXX, de 20XX, e XX, de 20XX.</w:t>
      </w:r>
    </w:p>
    <w:p w:rsidR="006C3EC9" w:rsidRDefault="006C3EC9" w:rsidP="006F15D0">
      <w:pPr>
        <w:rPr>
          <w:rFonts w:cs="Times New Roman"/>
          <w:szCs w:val="24"/>
        </w:rPr>
      </w:pPr>
    </w:p>
    <w:p w:rsidR="005D400B" w:rsidRDefault="006C3EC9">
      <w:pPr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5D400B">
        <w:rPr>
          <w:rFonts w:cs="Times New Roman"/>
          <w:szCs w:val="24"/>
        </w:rPr>
        <w:t>A repactuação será realizada mediante a celebração, entre</w:t>
      </w:r>
      <w:r w:rsidR="005D400B" w:rsidRPr="005D400B">
        <w:rPr>
          <w:rFonts w:cs="Times New Roman"/>
          <w:color w:val="FF0000"/>
          <w:szCs w:val="24"/>
        </w:rPr>
        <w:t xml:space="preserve"> </w:t>
      </w:r>
      <w:r w:rsidR="005D400B" w:rsidRPr="00FF4825">
        <w:rPr>
          <w:rFonts w:cs="Times New Roman"/>
          <w:color w:val="FF0000"/>
          <w:szCs w:val="24"/>
        </w:rPr>
        <w:t xml:space="preserve">Estado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</w:t>
      </w:r>
      <w:r w:rsidR="005D400B" w:rsidRPr="00FF4825">
        <w:rPr>
          <w:rFonts w:cs="Times New Roman"/>
          <w:color w:val="FF0000"/>
          <w:szCs w:val="24"/>
        </w:rPr>
        <w:t>/</w:t>
      </w:r>
      <w:r w:rsidR="005D400B">
        <w:rPr>
          <w:rFonts w:cs="Times New Roman"/>
          <w:color w:val="FF0000"/>
          <w:szCs w:val="24"/>
        </w:rPr>
        <w:t xml:space="preserve"> </w:t>
      </w:r>
      <w:r w:rsidR="005D400B" w:rsidRPr="00FF4825">
        <w:rPr>
          <w:rFonts w:cs="Times New Roman"/>
          <w:color w:val="FF0000"/>
          <w:szCs w:val="24"/>
        </w:rPr>
        <w:t>Distrito Federal</w:t>
      </w:r>
      <w:r w:rsidR="005D400B">
        <w:rPr>
          <w:rFonts w:cs="Times New Roman"/>
          <w:color w:val="FF0000"/>
          <w:szCs w:val="24"/>
        </w:rPr>
        <w:t xml:space="preserve"> </w:t>
      </w:r>
      <w:r w:rsidR="005D400B" w:rsidRPr="00FF4825">
        <w:rPr>
          <w:rFonts w:cs="Times New Roman"/>
          <w:color w:val="FF0000"/>
          <w:szCs w:val="24"/>
        </w:rPr>
        <w:t>/</w:t>
      </w:r>
      <w:r w:rsidR="005D400B">
        <w:rPr>
          <w:rFonts w:cs="Times New Roman"/>
          <w:color w:val="FF0000"/>
          <w:szCs w:val="24"/>
        </w:rPr>
        <w:t xml:space="preserve"> </w:t>
      </w:r>
      <w:r w:rsidR="005D400B" w:rsidRPr="00FF4825">
        <w:rPr>
          <w:rFonts w:cs="Times New Roman"/>
          <w:color w:val="FF0000"/>
          <w:szCs w:val="24"/>
        </w:rPr>
        <w:t xml:space="preserve">Município de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/ Fundo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/ Autarquia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/ Fundação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/ Empresa Estatal Dependente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e o Agente Operador do FGTS,</w:t>
      </w:r>
      <w:r w:rsidR="005D400B">
        <w:rPr>
          <w:rFonts w:cs="Times New Roman"/>
          <w:szCs w:val="24"/>
        </w:rPr>
        <w:t xml:space="preserve"> de contrato único, no valor de </w:t>
      </w:r>
      <w:r w:rsidR="00741AAF">
        <w:rPr>
          <w:rFonts w:cs="Times New Roman"/>
          <w:szCs w:val="24"/>
        </w:rPr>
        <w:t xml:space="preserve">até </w:t>
      </w:r>
      <w:r w:rsidR="005D400B">
        <w:rPr>
          <w:rFonts w:cs="Times New Roman"/>
          <w:szCs w:val="24"/>
        </w:rPr>
        <w:t xml:space="preserve">R$ </w:t>
      </w:r>
      <w:r w:rsidR="005D400B" w:rsidRPr="00FF4825">
        <w:rPr>
          <w:rFonts w:cs="Times New Roman"/>
          <w:color w:val="FF0000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5D400B" w:rsidRPr="00FF4825">
        <w:rPr>
          <w:rFonts w:cs="Times New Roman"/>
          <w:color w:val="FF0000"/>
          <w:szCs w:val="24"/>
        </w:rPr>
        <w:instrText xml:space="preserve"> FORMTEXT </w:instrText>
      </w:r>
      <w:r w:rsidR="005D400B" w:rsidRPr="00FF4825">
        <w:rPr>
          <w:rFonts w:cs="Times New Roman"/>
          <w:color w:val="FF0000"/>
          <w:szCs w:val="24"/>
        </w:rPr>
      </w:r>
      <w:r w:rsidR="005D400B" w:rsidRPr="00FF4825">
        <w:rPr>
          <w:rFonts w:cs="Times New Roman"/>
          <w:color w:val="FF0000"/>
          <w:szCs w:val="24"/>
        </w:rPr>
        <w:fldChar w:fldCharType="separate"/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noProof/>
          <w:color w:val="FF0000"/>
          <w:szCs w:val="24"/>
        </w:rPr>
        <w:t> </w:t>
      </w:r>
      <w:r w:rsidR="005D400B" w:rsidRPr="00FF4825">
        <w:rPr>
          <w:rFonts w:cs="Times New Roman"/>
          <w:color w:val="FF0000"/>
          <w:szCs w:val="24"/>
        </w:rPr>
        <w:fldChar w:fldCharType="end"/>
      </w:r>
      <w:r w:rsidR="005D400B">
        <w:rPr>
          <w:rFonts w:cs="Times New Roman"/>
          <w:color w:val="FF0000"/>
          <w:szCs w:val="24"/>
        </w:rPr>
        <w:t xml:space="preserve"> (XXXXX),</w:t>
      </w:r>
      <w:r w:rsidR="005D400B">
        <w:rPr>
          <w:rFonts w:cs="Times New Roman"/>
          <w:szCs w:val="24"/>
        </w:rPr>
        <w:t xml:space="preserve"> </w:t>
      </w:r>
      <w:r w:rsidR="00CF1868">
        <w:rPr>
          <w:rFonts w:cs="Times New Roman"/>
          <w:szCs w:val="24"/>
        </w:rPr>
        <w:t xml:space="preserve">na posição de </w:t>
      </w:r>
      <w:r w:rsidR="00CF1868" w:rsidRPr="00BD779F">
        <w:rPr>
          <w:rFonts w:cs="Times New Roman"/>
          <w:color w:val="FF0000"/>
          <w:szCs w:val="24"/>
        </w:rPr>
        <w:t>XX/XX/XX</w:t>
      </w:r>
      <w:r w:rsidR="00BD779F">
        <w:rPr>
          <w:rFonts w:cs="Times New Roman"/>
          <w:szCs w:val="24"/>
        </w:rPr>
        <w:t xml:space="preserve"> </w:t>
      </w:r>
      <w:r w:rsidR="00BD779F" w:rsidRPr="00BD779F">
        <w:rPr>
          <w:rFonts w:cs="Times New Roman"/>
          <w:i/>
          <w:color w:val="FF0000"/>
          <w:szCs w:val="24"/>
        </w:rPr>
        <w:t>(projetar um valor futuro, a fim de conceder um espaço de tempo necessário à análise; de preferência, utilizar saldo projetado até o final do exercício e, no momento da assinatura do contrato, ajustá-lo)</w:t>
      </w:r>
      <w:r w:rsidR="00CF1868">
        <w:rPr>
          <w:rFonts w:cs="Times New Roman"/>
          <w:szCs w:val="24"/>
        </w:rPr>
        <w:t xml:space="preserve">, </w:t>
      </w:r>
      <w:r w:rsidR="005D400B">
        <w:rPr>
          <w:rFonts w:cs="Times New Roman"/>
          <w:szCs w:val="24"/>
        </w:rPr>
        <w:t>ao qual serão aplicadas as seguintes condições:</w:t>
      </w:r>
    </w:p>
    <w:p w:rsidR="005D400B" w:rsidRDefault="005D400B">
      <w:pPr>
        <w:rPr>
          <w:rFonts w:cs="Times New Roman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18"/>
        <w:gridCol w:w="4319"/>
      </w:tblGrid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DD68DF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Saldo repactuado</w:t>
            </w:r>
          </w:p>
        </w:tc>
        <w:tc>
          <w:tcPr>
            <w:tcW w:w="4319" w:type="dxa"/>
            <w:vAlign w:val="center"/>
          </w:tcPr>
          <w:p w:rsidR="00DD68DF" w:rsidRPr="0095786A" w:rsidRDefault="00741AAF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proofErr w:type="gramStart"/>
            <w:r>
              <w:rPr>
                <w:rFonts w:cs="Times New Roman"/>
                <w:sz w:val="22"/>
                <w:szCs w:val="24"/>
              </w:rPr>
              <w:t>até</w:t>
            </w:r>
            <w:proofErr w:type="gramEnd"/>
            <w:r>
              <w:rPr>
                <w:rFonts w:cs="Times New Roman"/>
                <w:sz w:val="22"/>
                <w:szCs w:val="24"/>
              </w:rPr>
              <w:t xml:space="preserve"> </w:t>
            </w:r>
            <w:r w:rsidR="00DD68DF" w:rsidRPr="0095786A">
              <w:rPr>
                <w:rFonts w:cs="Times New Roman"/>
                <w:sz w:val="22"/>
                <w:szCs w:val="24"/>
              </w:rPr>
              <w:t xml:space="preserve">R$ </w:t>
            </w:r>
            <w:r w:rsidR="00DD68DF" w:rsidRPr="0095786A">
              <w:rPr>
                <w:rFonts w:cs="Times New Roman"/>
                <w:color w:val="FF0000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D68DF" w:rsidRPr="0095786A">
              <w:rPr>
                <w:rFonts w:cs="Times New Roman"/>
                <w:color w:val="FF0000"/>
                <w:sz w:val="22"/>
                <w:szCs w:val="24"/>
              </w:rPr>
              <w:instrText xml:space="preserve"> FORMTEXT </w:instrText>
            </w:r>
            <w:r w:rsidR="00DD68DF" w:rsidRPr="0095786A">
              <w:rPr>
                <w:rFonts w:cs="Times New Roman"/>
                <w:color w:val="FF0000"/>
                <w:sz w:val="22"/>
                <w:szCs w:val="24"/>
              </w:rPr>
            </w:r>
            <w:r w:rsidR="00DD68DF" w:rsidRPr="0095786A">
              <w:rPr>
                <w:rFonts w:cs="Times New Roman"/>
                <w:color w:val="FF0000"/>
                <w:sz w:val="22"/>
                <w:szCs w:val="24"/>
              </w:rPr>
              <w:fldChar w:fldCharType="separate"/>
            </w:r>
            <w:r w:rsidR="00DD68DF"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="00DD68DF"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="00DD68DF"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="00DD68DF"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="00DD68DF"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="00DD68DF" w:rsidRPr="0095786A">
              <w:rPr>
                <w:rFonts w:cs="Times New Roman"/>
                <w:color w:val="FF0000"/>
                <w:sz w:val="22"/>
                <w:szCs w:val="24"/>
              </w:rPr>
              <w:fldChar w:fldCharType="end"/>
            </w:r>
          </w:p>
        </w:tc>
      </w:tr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DD68DF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Desembolsos</w:t>
            </w:r>
          </w:p>
        </w:tc>
        <w:tc>
          <w:tcPr>
            <w:tcW w:w="4319" w:type="dxa"/>
            <w:vAlign w:val="center"/>
          </w:tcPr>
          <w:p w:rsidR="00DD68DF" w:rsidRPr="0095786A" w:rsidRDefault="00DD68DF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Não há ingresso de recursos</w:t>
            </w:r>
          </w:p>
        </w:tc>
      </w:tr>
      <w:tr w:rsidR="0098539A" w:rsidTr="0095786A">
        <w:trPr>
          <w:trHeight w:val="340"/>
        </w:trPr>
        <w:tc>
          <w:tcPr>
            <w:tcW w:w="4318" w:type="dxa"/>
            <w:vAlign w:val="center"/>
          </w:tcPr>
          <w:p w:rsidR="0098539A" w:rsidRPr="0095786A" w:rsidRDefault="0098539A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Prazo de carência</w:t>
            </w:r>
          </w:p>
        </w:tc>
        <w:tc>
          <w:tcPr>
            <w:tcW w:w="4319" w:type="dxa"/>
            <w:vAlign w:val="center"/>
          </w:tcPr>
          <w:p w:rsidR="0098539A" w:rsidRPr="0095786A" w:rsidRDefault="0098539A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Não há carência</w:t>
            </w:r>
          </w:p>
        </w:tc>
      </w:tr>
      <w:tr w:rsidR="0098539A" w:rsidTr="0095786A">
        <w:trPr>
          <w:trHeight w:val="340"/>
        </w:trPr>
        <w:tc>
          <w:tcPr>
            <w:tcW w:w="4318" w:type="dxa"/>
            <w:vAlign w:val="center"/>
          </w:tcPr>
          <w:p w:rsidR="0098539A" w:rsidRPr="0095786A" w:rsidRDefault="0098539A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lastRenderedPageBreak/>
              <w:t>Prazo de amortização</w:t>
            </w:r>
          </w:p>
        </w:tc>
        <w:tc>
          <w:tcPr>
            <w:tcW w:w="4319" w:type="dxa"/>
            <w:vAlign w:val="center"/>
          </w:tcPr>
          <w:p w:rsidR="0098539A" w:rsidRPr="0095786A" w:rsidRDefault="0098539A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instrText xml:space="preserve"> FORMTEXT </w:instrTex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separate"/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end"/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t xml:space="preserve"> </w:t>
            </w:r>
            <w:proofErr w:type="gramStart"/>
            <w:r w:rsidRPr="0095786A">
              <w:rPr>
                <w:rFonts w:cs="Times New Roman"/>
                <w:sz w:val="22"/>
                <w:szCs w:val="24"/>
              </w:rPr>
              <w:t>meses</w:t>
            </w:r>
            <w:proofErr w:type="gramEnd"/>
          </w:p>
        </w:tc>
      </w:tr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98539A" w:rsidP="0098539A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Prazo total</w:t>
            </w:r>
          </w:p>
        </w:tc>
        <w:tc>
          <w:tcPr>
            <w:tcW w:w="4319" w:type="dxa"/>
            <w:vAlign w:val="center"/>
          </w:tcPr>
          <w:p w:rsidR="00DD68DF" w:rsidRPr="0095786A" w:rsidRDefault="00DD68DF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instrText xml:space="preserve"> FORMTEXT </w:instrTex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separate"/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end"/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t xml:space="preserve"> </w:t>
            </w:r>
            <w:proofErr w:type="gramStart"/>
            <w:r w:rsidRPr="0095786A">
              <w:rPr>
                <w:rFonts w:cs="Times New Roman"/>
                <w:sz w:val="22"/>
                <w:szCs w:val="24"/>
              </w:rPr>
              <w:t>meses</w:t>
            </w:r>
            <w:proofErr w:type="gramEnd"/>
          </w:p>
        </w:tc>
      </w:tr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DD68DF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Taxa de juros</w:t>
            </w:r>
          </w:p>
        </w:tc>
        <w:tc>
          <w:tcPr>
            <w:tcW w:w="4319" w:type="dxa"/>
            <w:vAlign w:val="center"/>
          </w:tcPr>
          <w:p w:rsidR="00DD68DF" w:rsidRPr="0095786A" w:rsidRDefault="00DD68DF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instrText xml:space="preserve"> FORMTEXT </w:instrTex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separate"/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end"/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t xml:space="preserve"> a.a.</w:t>
            </w:r>
          </w:p>
        </w:tc>
      </w:tr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DD68DF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Indexador</w:t>
            </w:r>
          </w:p>
        </w:tc>
        <w:tc>
          <w:tcPr>
            <w:tcW w:w="4319" w:type="dxa"/>
            <w:vAlign w:val="center"/>
          </w:tcPr>
          <w:p w:rsidR="00DD68DF" w:rsidRPr="0095786A" w:rsidRDefault="00DD68DF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instrText xml:space="preserve"> FORMTEXT </w:instrTex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separate"/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end"/>
            </w:r>
          </w:p>
        </w:tc>
      </w:tr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DD68DF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Demais taxas e encargos</w:t>
            </w:r>
          </w:p>
        </w:tc>
        <w:tc>
          <w:tcPr>
            <w:tcW w:w="4319" w:type="dxa"/>
            <w:vAlign w:val="center"/>
          </w:tcPr>
          <w:p w:rsidR="00DD68DF" w:rsidRPr="0095786A" w:rsidRDefault="00DD68DF" w:rsidP="00DD68DF">
            <w:pPr>
              <w:jc w:val="center"/>
              <w:rPr>
                <w:rFonts w:cs="Times New Roman"/>
                <w:color w:val="FF0000"/>
                <w:sz w:val="22"/>
                <w:szCs w:val="24"/>
              </w:rPr>
            </w:pP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instrText xml:space="preserve"> FORMTEXT </w:instrTex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separate"/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noProof/>
                <w:color w:val="FF0000"/>
                <w:sz w:val="22"/>
                <w:szCs w:val="24"/>
              </w:rPr>
              <w:t> </w:t>
            </w:r>
            <w:r w:rsidRPr="0095786A">
              <w:rPr>
                <w:rFonts w:cs="Times New Roman"/>
                <w:color w:val="FF0000"/>
                <w:sz w:val="22"/>
                <w:szCs w:val="24"/>
              </w:rPr>
              <w:fldChar w:fldCharType="end"/>
            </w:r>
          </w:p>
        </w:tc>
      </w:tr>
      <w:tr w:rsidR="00DD68DF" w:rsidTr="0095786A">
        <w:trPr>
          <w:trHeight w:val="340"/>
        </w:trPr>
        <w:tc>
          <w:tcPr>
            <w:tcW w:w="4318" w:type="dxa"/>
            <w:vAlign w:val="center"/>
          </w:tcPr>
          <w:p w:rsidR="00DD68DF" w:rsidRPr="0095786A" w:rsidRDefault="00DD68DF">
            <w:pPr>
              <w:rPr>
                <w:rFonts w:cs="Times New Roman"/>
                <w:sz w:val="22"/>
                <w:szCs w:val="24"/>
              </w:rPr>
            </w:pPr>
            <w:r w:rsidRPr="0095786A">
              <w:rPr>
                <w:rFonts w:cs="Times New Roman"/>
                <w:sz w:val="22"/>
                <w:szCs w:val="24"/>
              </w:rPr>
              <w:t>Tabela utilizada para cálculo das prestações</w:t>
            </w:r>
          </w:p>
        </w:tc>
        <w:tc>
          <w:tcPr>
            <w:tcW w:w="4319" w:type="dxa"/>
            <w:vAlign w:val="center"/>
          </w:tcPr>
          <w:p w:rsidR="00DD68DF" w:rsidRPr="0095786A" w:rsidRDefault="00DD68DF" w:rsidP="00DD68DF">
            <w:pPr>
              <w:jc w:val="center"/>
              <w:rPr>
                <w:rFonts w:cs="Times New Roman"/>
                <w:sz w:val="22"/>
                <w:szCs w:val="24"/>
              </w:rPr>
            </w:pPr>
            <w:proofErr w:type="spellStart"/>
            <w:r w:rsidRPr="0095786A">
              <w:rPr>
                <w:rFonts w:cs="Times New Roman"/>
                <w:color w:val="FF0000"/>
                <w:sz w:val="22"/>
                <w:szCs w:val="24"/>
              </w:rPr>
              <w:t>Price</w:t>
            </w:r>
            <w:proofErr w:type="spellEnd"/>
            <w:r w:rsidRPr="0095786A">
              <w:rPr>
                <w:rFonts w:cs="Times New Roman"/>
                <w:color w:val="FF0000"/>
                <w:sz w:val="22"/>
                <w:szCs w:val="24"/>
              </w:rPr>
              <w:t xml:space="preserve"> / SAC</w:t>
            </w:r>
          </w:p>
        </w:tc>
      </w:tr>
    </w:tbl>
    <w:p w:rsidR="005D400B" w:rsidRDefault="005D400B">
      <w:pPr>
        <w:rPr>
          <w:rFonts w:cs="Times New Roman"/>
          <w:szCs w:val="24"/>
        </w:rPr>
      </w:pPr>
    </w:p>
    <w:p w:rsidR="00BD779F" w:rsidRDefault="00CB7E72" w:rsidP="00CB7E72">
      <w:pPr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D2351A">
        <w:rPr>
          <w:rFonts w:cs="Times New Roman"/>
          <w:szCs w:val="24"/>
        </w:rPr>
        <w:t>Salientamos</w:t>
      </w:r>
      <w:r w:rsidR="00BD779F">
        <w:rPr>
          <w:rFonts w:cs="Times New Roman"/>
          <w:szCs w:val="24"/>
        </w:rPr>
        <w:t xml:space="preserve"> que o valor de </w:t>
      </w:r>
      <w:r w:rsidR="00BD779F" w:rsidRPr="00BD779F">
        <w:rPr>
          <w:rFonts w:cs="Times New Roman"/>
          <w:color w:val="FF0000"/>
          <w:szCs w:val="24"/>
        </w:rPr>
        <w:t xml:space="preserve">até R$ </w:t>
      </w:r>
      <w:r w:rsidR="00BD779F" w:rsidRPr="00BD779F">
        <w:rPr>
          <w:rFonts w:cs="Times New Roman"/>
          <w:color w:val="FF0000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" w:name="Texto7"/>
      <w:r w:rsidR="00BD779F" w:rsidRPr="00BD779F">
        <w:rPr>
          <w:rFonts w:cs="Times New Roman"/>
          <w:color w:val="FF0000"/>
          <w:szCs w:val="24"/>
        </w:rPr>
        <w:instrText xml:space="preserve"> FORMTEXT </w:instrText>
      </w:r>
      <w:r w:rsidR="00BD779F" w:rsidRPr="00BD779F">
        <w:rPr>
          <w:rFonts w:cs="Times New Roman"/>
          <w:color w:val="FF0000"/>
          <w:szCs w:val="24"/>
        </w:rPr>
      </w:r>
      <w:r w:rsidR="00BD779F" w:rsidRPr="00BD779F">
        <w:rPr>
          <w:rFonts w:cs="Times New Roman"/>
          <w:color w:val="FF0000"/>
          <w:szCs w:val="24"/>
        </w:rPr>
        <w:fldChar w:fldCharType="separate"/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color w:val="FF0000"/>
          <w:szCs w:val="24"/>
        </w:rPr>
        <w:fldChar w:fldCharType="end"/>
      </w:r>
      <w:bookmarkEnd w:id="1"/>
      <w:r w:rsidR="00BD779F" w:rsidRPr="00BD779F">
        <w:rPr>
          <w:rFonts w:cs="Times New Roman"/>
          <w:color w:val="FF0000"/>
          <w:szCs w:val="24"/>
        </w:rPr>
        <w:t xml:space="preserve"> </w:t>
      </w:r>
      <w:r w:rsidR="00BD779F">
        <w:rPr>
          <w:rFonts w:cs="Times New Roman"/>
          <w:color w:val="FF0000"/>
          <w:szCs w:val="24"/>
        </w:rPr>
        <w:t xml:space="preserve">informado acima </w:t>
      </w:r>
      <w:r w:rsidR="00BD779F">
        <w:rPr>
          <w:rFonts w:cs="Times New Roman"/>
          <w:szCs w:val="24"/>
        </w:rPr>
        <w:t xml:space="preserve">considera o </w:t>
      </w:r>
      <w:bookmarkStart w:id="2" w:name="_GoBack"/>
      <w:bookmarkEnd w:id="2"/>
      <w:r w:rsidR="00BD779F">
        <w:rPr>
          <w:rFonts w:cs="Times New Roman"/>
          <w:szCs w:val="24"/>
        </w:rPr>
        <w:t xml:space="preserve">saldo devedor </w:t>
      </w:r>
      <w:r w:rsidR="00BD779F" w:rsidRPr="00BD779F">
        <w:rPr>
          <w:rFonts w:cs="Times New Roman"/>
          <w:color w:val="FF0000"/>
          <w:szCs w:val="24"/>
        </w:rPr>
        <w:t xml:space="preserve">atual de R$ </w:t>
      </w:r>
      <w:r w:rsidR="00BD779F" w:rsidRPr="00BD779F">
        <w:rPr>
          <w:rFonts w:cs="Times New Roman"/>
          <w:color w:val="FF000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 w:rsidR="00BD779F" w:rsidRPr="00BD779F">
        <w:rPr>
          <w:rFonts w:cs="Times New Roman"/>
          <w:color w:val="FF0000"/>
          <w:szCs w:val="24"/>
        </w:rPr>
        <w:instrText xml:space="preserve"> FORMTEXT </w:instrText>
      </w:r>
      <w:r w:rsidR="00BD779F" w:rsidRPr="00BD779F">
        <w:rPr>
          <w:rFonts w:cs="Times New Roman"/>
          <w:color w:val="FF0000"/>
          <w:szCs w:val="24"/>
        </w:rPr>
      </w:r>
      <w:r w:rsidR="00BD779F" w:rsidRPr="00BD779F">
        <w:rPr>
          <w:rFonts w:cs="Times New Roman"/>
          <w:color w:val="FF0000"/>
          <w:szCs w:val="24"/>
        </w:rPr>
        <w:fldChar w:fldCharType="separate"/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noProof/>
          <w:color w:val="FF0000"/>
          <w:szCs w:val="24"/>
        </w:rPr>
        <w:t> </w:t>
      </w:r>
      <w:r w:rsidR="00BD779F" w:rsidRPr="00BD779F">
        <w:rPr>
          <w:rFonts w:cs="Times New Roman"/>
          <w:color w:val="FF0000"/>
          <w:szCs w:val="24"/>
        </w:rPr>
        <w:fldChar w:fldCharType="end"/>
      </w:r>
      <w:bookmarkEnd w:id="3"/>
      <w:r w:rsidR="00BD779F" w:rsidRPr="00BD779F">
        <w:rPr>
          <w:rFonts w:cs="Times New Roman"/>
          <w:color w:val="FF0000"/>
          <w:szCs w:val="24"/>
        </w:rPr>
        <w:t xml:space="preserve"> (</w:t>
      </w:r>
      <w:proofErr w:type="spellStart"/>
      <w:r w:rsidR="00BD779F" w:rsidRPr="00BD779F">
        <w:rPr>
          <w:rFonts w:cs="Times New Roman"/>
          <w:color w:val="FF0000"/>
          <w:szCs w:val="24"/>
        </w:rPr>
        <w:t>xxx</w:t>
      </w:r>
      <w:proofErr w:type="spellEnd"/>
      <w:r w:rsidR="00BD779F" w:rsidRPr="00BD779F">
        <w:rPr>
          <w:rFonts w:cs="Times New Roman"/>
          <w:color w:val="FF0000"/>
          <w:szCs w:val="24"/>
        </w:rPr>
        <w:t xml:space="preserve">) na posição de DD/MM/AAAA </w:t>
      </w:r>
      <w:r w:rsidR="00BD779F">
        <w:rPr>
          <w:rFonts w:cs="Times New Roman"/>
          <w:szCs w:val="24"/>
        </w:rPr>
        <w:t xml:space="preserve">projetado até a data </w:t>
      </w:r>
      <w:r w:rsidR="00BD779F" w:rsidRPr="00BD779F">
        <w:rPr>
          <w:rFonts w:cs="Times New Roman"/>
          <w:color w:val="FF0000"/>
          <w:szCs w:val="24"/>
        </w:rPr>
        <w:t>de DD/MM/AAAA</w:t>
      </w:r>
      <w:r w:rsidR="00BD779F">
        <w:rPr>
          <w:rFonts w:cs="Times New Roman"/>
          <w:szCs w:val="24"/>
        </w:rPr>
        <w:t xml:space="preserve">, considerando-se a incidência de juros e demais encargos. O saldo devedor a ser repactuado terá seu valor exato definido no momento da contratação de modo a refletir a posição na data da assinatura contratual. </w:t>
      </w:r>
    </w:p>
    <w:p w:rsidR="00BD779F" w:rsidRDefault="00BD779F" w:rsidP="00CB7E7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CB7E72" w:rsidRDefault="00BD779F" w:rsidP="00CB7E72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CB7E72">
        <w:rPr>
          <w:rFonts w:cs="Times New Roman"/>
          <w:szCs w:val="24"/>
        </w:rPr>
        <w:t>Solicitamos</w:t>
      </w:r>
      <w:proofErr w:type="gramEnd"/>
      <w:r w:rsidR="00CB7E72">
        <w:rPr>
          <w:rFonts w:cs="Times New Roman"/>
          <w:szCs w:val="24"/>
        </w:rPr>
        <w:t>, ainda, a verificação acerca da concessão de garantia pela União à referida repactuação</w:t>
      </w:r>
      <w:r w:rsidR="00CB7E72">
        <w:t>.</w:t>
      </w:r>
    </w:p>
    <w:p w:rsidR="005D400B" w:rsidRDefault="005D400B">
      <w:pPr>
        <w:rPr>
          <w:rFonts w:cs="Times New Roman"/>
          <w:szCs w:val="24"/>
        </w:rPr>
      </w:pPr>
    </w:p>
    <w:p w:rsidR="00DA3312" w:rsidRDefault="00BD779F" w:rsidP="005357A4">
      <w:pPr>
        <w:tabs>
          <w:tab w:val="left" w:pos="709"/>
        </w:tabs>
      </w:pPr>
      <w:proofErr w:type="gramStart"/>
      <w:r>
        <w:t>6</w:t>
      </w:r>
      <w:r w:rsidR="005357A4">
        <w:t>.</w:t>
      </w:r>
      <w:r w:rsidR="005357A4">
        <w:tab/>
      </w:r>
      <w:r w:rsidR="006C3EC9">
        <w:t>Segue</w:t>
      </w:r>
      <w:r w:rsidR="005357A4">
        <w:t>m</w:t>
      </w:r>
      <w:proofErr w:type="gramEnd"/>
      <w:r w:rsidR="00DA3312">
        <w:t xml:space="preserve"> anexo</w:t>
      </w:r>
      <w:r w:rsidR="00CB7E72">
        <w:t>s</w:t>
      </w:r>
      <w:r w:rsidR="00DA3312">
        <w:t xml:space="preserve"> </w:t>
      </w:r>
      <w:r w:rsidR="005357A4">
        <w:t>a este Ofício:</w:t>
      </w:r>
    </w:p>
    <w:p w:rsidR="00DA3312" w:rsidRDefault="00DA3312" w:rsidP="006F15D0"/>
    <w:p w:rsidR="00BD4842" w:rsidRPr="00F474CA" w:rsidRDefault="008E67F7" w:rsidP="00BD4842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709" w:firstLine="0"/>
        <w:contextualSpacing w:val="0"/>
        <w:rPr>
          <w:szCs w:val="24"/>
        </w:rPr>
      </w:pPr>
      <w:proofErr w:type="gramStart"/>
      <w:r w:rsidRPr="00F474CA">
        <w:rPr>
          <w:szCs w:val="24"/>
        </w:rPr>
        <w:t>c</w:t>
      </w:r>
      <w:r w:rsidR="00CB7E72" w:rsidRPr="00F474CA">
        <w:rPr>
          <w:szCs w:val="24"/>
        </w:rPr>
        <w:t>ronograma</w:t>
      </w:r>
      <w:proofErr w:type="gramEnd"/>
      <w:r w:rsidR="00BD4842" w:rsidRPr="00F474CA">
        <w:rPr>
          <w:szCs w:val="24"/>
        </w:rPr>
        <w:t xml:space="preserve"> financeiro da repactuação</w:t>
      </w:r>
      <w:r w:rsidR="00BD4842" w:rsidRPr="00F474CA">
        <w:rPr>
          <w:rFonts w:cs="Times New Roman"/>
          <w:szCs w:val="24"/>
        </w:rPr>
        <w:t>, na forma do Anexo II</w:t>
      </w:r>
      <w:r w:rsidR="00BD4842" w:rsidRPr="00F474CA">
        <w:rPr>
          <w:color w:val="000000"/>
          <w:szCs w:val="24"/>
        </w:rPr>
        <w:t>;</w:t>
      </w:r>
    </w:p>
    <w:p w:rsidR="005357A4" w:rsidRPr="00F474CA" w:rsidRDefault="008E67F7" w:rsidP="001E6EA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709" w:firstLine="0"/>
        <w:contextualSpacing w:val="0"/>
        <w:rPr>
          <w:szCs w:val="24"/>
        </w:rPr>
      </w:pPr>
      <w:proofErr w:type="gramStart"/>
      <w:r w:rsidRPr="00F474CA">
        <w:rPr>
          <w:szCs w:val="24"/>
        </w:rPr>
        <w:t>d</w:t>
      </w:r>
      <w:r w:rsidR="00CB7E72" w:rsidRPr="00F474CA">
        <w:rPr>
          <w:szCs w:val="24"/>
        </w:rPr>
        <w:t>eclaração</w:t>
      </w:r>
      <w:proofErr w:type="gramEnd"/>
      <w:r w:rsidR="005357A4" w:rsidRPr="00F474CA">
        <w:rPr>
          <w:szCs w:val="24"/>
        </w:rPr>
        <w:t xml:space="preserve"> do Chefe do Poder Executivo</w:t>
      </w:r>
      <w:r w:rsidR="002340E8" w:rsidRPr="00F474CA">
        <w:rPr>
          <w:szCs w:val="24"/>
        </w:rPr>
        <w:t xml:space="preserve"> do </w:t>
      </w:r>
      <w:r w:rsidR="002340E8" w:rsidRPr="00F474CA">
        <w:rPr>
          <w:rFonts w:cs="Times New Roman"/>
          <w:color w:val="FF0000"/>
          <w:szCs w:val="24"/>
        </w:rPr>
        <w:t xml:space="preserve">Governo do Estado </w:t>
      </w:r>
      <w:r w:rsidR="002340E8" w:rsidRPr="00F474C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40E8" w:rsidRPr="00F474CA">
        <w:rPr>
          <w:color w:val="FF0000"/>
          <w:szCs w:val="24"/>
        </w:rPr>
        <w:instrText xml:space="preserve"> FORMTEXT </w:instrText>
      </w:r>
      <w:r w:rsidR="002340E8" w:rsidRPr="00F474CA">
        <w:rPr>
          <w:color w:val="FF0000"/>
          <w:szCs w:val="24"/>
        </w:rPr>
      </w:r>
      <w:r w:rsidR="002340E8" w:rsidRPr="00F474CA">
        <w:rPr>
          <w:color w:val="FF0000"/>
          <w:szCs w:val="24"/>
        </w:rPr>
        <w:fldChar w:fldCharType="separate"/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color w:val="FF0000"/>
          <w:szCs w:val="24"/>
        </w:rPr>
        <w:fldChar w:fldCharType="end"/>
      </w:r>
      <w:r w:rsidR="002340E8" w:rsidRPr="00F474CA">
        <w:rPr>
          <w:color w:val="FF0000"/>
          <w:szCs w:val="24"/>
        </w:rPr>
        <w:t xml:space="preserve"> / Distrito Federal / Prefeitura Municipal de </w:t>
      </w:r>
      <w:r w:rsidR="002340E8" w:rsidRPr="00F474C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340E8" w:rsidRPr="00F474CA">
        <w:rPr>
          <w:color w:val="FF0000"/>
          <w:szCs w:val="24"/>
        </w:rPr>
        <w:instrText xml:space="preserve"> FORMTEXT </w:instrText>
      </w:r>
      <w:r w:rsidR="002340E8" w:rsidRPr="00F474CA">
        <w:rPr>
          <w:color w:val="FF0000"/>
          <w:szCs w:val="24"/>
        </w:rPr>
      </w:r>
      <w:r w:rsidR="002340E8" w:rsidRPr="00F474CA">
        <w:rPr>
          <w:color w:val="FF0000"/>
          <w:szCs w:val="24"/>
        </w:rPr>
        <w:fldChar w:fldCharType="separate"/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noProof/>
          <w:color w:val="FF0000"/>
          <w:szCs w:val="24"/>
        </w:rPr>
        <w:t> </w:t>
      </w:r>
      <w:r w:rsidR="002340E8" w:rsidRPr="00F474CA">
        <w:rPr>
          <w:color w:val="FF0000"/>
          <w:szCs w:val="24"/>
        </w:rPr>
        <w:fldChar w:fldCharType="end"/>
      </w:r>
      <w:r w:rsidR="005357A4" w:rsidRPr="00F474CA">
        <w:rPr>
          <w:szCs w:val="24"/>
        </w:rPr>
        <w:t>;</w:t>
      </w:r>
    </w:p>
    <w:p w:rsidR="005357A4" w:rsidRPr="00F474CA" w:rsidRDefault="008E67F7" w:rsidP="001E6EA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709" w:firstLine="0"/>
        <w:contextualSpacing w:val="0"/>
        <w:rPr>
          <w:szCs w:val="24"/>
        </w:rPr>
      </w:pPr>
      <w:proofErr w:type="gramStart"/>
      <w:r w:rsidRPr="00F474CA">
        <w:rPr>
          <w:szCs w:val="24"/>
        </w:rPr>
        <w:t>l</w:t>
      </w:r>
      <w:r w:rsidR="005357A4" w:rsidRPr="00F474CA">
        <w:rPr>
          <w:szCs w:val="24"/>
        </w:rPr>
        <w:t>ei</w:t>
      </w:r>
      <w:proofErr w:type="gramEnd"/>
      <w:r w:rsidR="005357A4" w:rsidRPr="00F474CA">
        <w:rPr>
          <w:szCs w:val="24"/>
        </w:rPr>
        <w:t xml:space="preserve"> autorizadora nº </w:t>
      </w:r>
      <w:r w:rsidR="005357A4" w:rsidRPr="00F474C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357A4" w:rsidRPr="00F474CA">
        <w:rPr>
          <w:color w:val="FF0000"/>
          <w:szCs w:val="24"/>
        </w:rPr>
        <w:instrText xml:space="preserve"> FORMTEXT </w:instrText>
      </w:r>
      <w:r w:rsidR="005357A4" w:rsidRPr="00F474CA">
        <w:rPr>
          <w:color w:val="FF0000"/>
          <w:szCs w:val="24"/>
        </w:rPr>
      </w:r>
      <w:r w:rsidR="005357A4" w:rsidRPr="00F474CA">
        <w:rPr>
          <w:color w:val="FF0000"/>
          <w:szCs w:val="24"/>
        </w:rPr>
        <w:fldChar w:fldCharType="separate"/>
      </w:r>
      <w:r w:rsidR="005357A4" w:rsidRPr="00F474CA">
        <w:rPr>
          <w:noProof/>
          <w:color w:val="FF0000"/>
          <w:szCs w:val="24"/>
        </w:rPr>
        <w:t> </w:t>
      </w:r>
      <w:r w:rsidR="005357A4" w:rsidRPr="00F474CA">
        <w:rPr>
          <w:noProof/>
          <w:color w:val="FF0000"/>
          <w:szCs w:val="24"/>
        </w:rPr>
        <w:t> </w:t>
      </w:r>
      <w:r w:rsidR="005357A4" w:rsidRPr="00F474CA">
        <w:rPr>
          <w:noProof/>
          <w:color w:val="FF0000"/>
          <w:szCs w:val="24"/>
        </w:rPr>
        <w:t> </w:t>
      </w:r>
      <w:r w:rsidR="005357A4" w:rsidRPr="00F474CA">
        <w:rPr>
          <w:noProof/>
          <w:color w:val="FF0000"/>
          <w:szCs w:val="24"/>
        </w:rPr>
        <w:t> </w:t>
      </w:r>
      <w:r w:rsidR="005357A4" w:rsidRPr="00F474CA">
        <w:rPr>
          <w:noProof/>
          <w:color w:val="FF0000"/>
          <w:szCs w:val="24"/>
        </w:rPr>
        <w:t> </w:t>
      </w:r>
      <w:r w:rsidR="005357A4" w:rsidRPr="00F474CA">
        <w:rPr>
          <w:color w:val="FF0000"/>
          <w:szCs w:val="24"/>
        </w:rPr>
        <w:fldChar w:fldCharType="end"/>
      </w:r>
      <w:r w:rsidR="005357A4" w:rsidRPr="00F474CA">
        <w:rPr>
          <w:color w:val="FF0000"/>
          <w:szCs w:val="24"/>
        </w:rPr>
        <w:t xml:space="preserve">, </w:t>
      </w:r>
      <w:r w:rsidR="005357A4" w:rsidRPr="00F474CA">
        <w:rPr>
          <w:rFonts w:cs="Times New Roman"/>
          <w:color w:val="FF0000"/>
          <w:szCs w:val="24"/>
        </w:rPr>
        <w:t>de 20XX, e XX, de 20XX;</w:t>
      </w:r>
    </w:p>
    <w:p w:rsidR="00BA2F8A" w:rsidRPr="00F474CA" w:rsidRDefault="008E67F7" w:rsidP="001E6EA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709" w:firstLine="0"/>
        <w:contextualSpacing w:val="0"/>
        <w:rPr>
          <w:szCs w:val="24"/>
        </w:rPr>
      </w:pPr>
      <w:proofErr w:type="gramStart"/>
      <w:r w:rsidRPr="00F474CA">
        <w:rPr>
          <w:szCs w:val="24"/>
        </w:rPr>
        <w:t>a</w:t>
      </w:r>
      <w:r w:rsidR="00CB7E72" w:rsidRPr="00F474CA">
        <w:rPr>
          <w:szCs w:val="24"/>
        </w:rPr>
        <w:t>ta</w:t>
      </w:r>
      <w:proofErr w:type="gramEnd"/>
      <w:r w:rsidR="00BA2F8A" w:rsidRPr="00F474CA">
        <w:rPr>
          <w:szCs w:val="24"/>
        </w:rPr>
        <w:t xml:space="preserve"> da reunião em que houve a autorização do órgão responsável pela </w:t>
      </w:r>
      <w:r w:rsidR="00BA2F8A" w:rsidRPr="00F474CA">
        <w:rPr>
          <w:color w:val="FF0000"/>
          <w:szCs w:val="24"/>
        </w:rPr>
        <w:t xml:space="preserve">Empresa </w:t>
      </w:r>
      <w:r w:rsidR="00BA2F8A" w:rsidRPr="00F474CA">
        <w:rPr>
          <w:color w:val="FF000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A2F8A" w:rsidRPr="00F474CA">
        <w:rPr>
          <w:color w:val="FF0000"/>
          <w:szCs w:val="24"/>
        </w:rPr>
        <w:instrText xml:space="preserve"> FORMTEXT </w:instrText>
      </w:r>
      <w:r w:rsidR="00BA2F8A" w:rsidRPr="00F474CA">
        <w:rPr>
          <w:color w:val="FF0000"/>
          <w:szCs w:val="24"/>
        </w:rPr>
      </w:r>
      <w:r w:rsidR="00BA2F8A" w:rsidRPr="00F474CA">
        <w:rPr>
          <w:color w:val="FF0000"/>
          <w:szCs w:val="24"/>
        </w:rPr>
        <w:fldChar w:fldCharType="separate"/>
      </w:r>
      <w:r w:rsidR="00BA2F8A" w:rsidRPr="00F474CA">
        <w:rPr>
          <w:noProof/>
          <w:color w:val="FF0000"/>
          <w:szCs w:val="24"/>
        </w:rPr>
        <w:t> </w:t>
      </w:r>
      <w:r w:rsidR="00BA2F8A" w:rsidRPr="00F474CA">
        <w:rPr>
          <w:noProof/>
          <w:color w:val="FF0000"/>
          <w:szCs w:val="24"/>
        </w:rPr>
        <w:t> </w:t>
      </w:r>
      <w:r w:rsidR="00BA2F8A" w:rsidRPr="00F474CA">
        <w:rPr>
          <w:noProof/>
          <w:color w:val="FF0000"/>
          <w:szCs w:val="24"/>
        </w:rPr>
        <w:t> </w:t>
      </w:r>
      <w:r w:rsidR="00BA2F8A" w:rsidRPr="00F474CA">
        <w:rPr>
          <w:noProof/>
          <w:color w:val="FF0000"/>
          <w:szCs w:val="24"/>
        </w:rPr>
        <w:t> </w:t>
      </w:r>
      <w:r w:rsidR="00BA2F8A" w:rsidRPr="00F474CA">
        <w:rPr>
          <w:noProof/>
          <w:color w:val="FF0000"/>
          <w:szCs w:val="24"/>
        </w:rPr>
        <w:t> </w:t>
      </w:r>
      <w:r w:rsidR="00BA2F8A" w:rsidRPr="00F474CA">
        <w:rPr>
          <w:color w:val="FF0000"/>
          <w:szCs w:val="24"/>
        </w:rPr>
        <w:fldChar w:fldCharType="end"/>
      </w:r>
      <w:r w:rsidR="00BA2F8A" w:rsidRPr="00F474CA">
        <w:rPr>
          <w:szCs w:val="24"/>
        </w:rPr>
        <w:t xml:space="preserve">, conforme seu estatuto, para realização da repactuação </w:t>
      </w:r>
      <w:r w:rsidR="00BA2F8A" w:rsidRPr="00F474CA">
        <w:rPr>
          <w:color w:val="FF0000"/>
          <w:szCs w:val="24"/>
        </w:rPr>
        <w:t>(no caso de empresa estatal dependente)</w:t>
      </w:r>
      <w:r w:rsidR="00BA2F8A" w:rsidRPr="00F474CA">
        <w:rPr>
          <w:szCs w:val="24"/>
        </w:rPr>
        <w:t xml:space="preserve">;  </w:t>
      </w:r>
    </w:p>
    <w:p w:rsidR="006C3EC9" w:rsidRPr="00F474CA" w:rsidRDefault="008E67F7" w:rsidP="001E6EA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709" w:firstLine="0"/>
        <w:contextualSpacing w:val="0"/>
        <w:rPr>
          <w:szCs w:val="24"/>
        </w:rPr>
      </w:pPr>
      <w:proofErr w:type="gramStart"/>
      <w:r w:rsidRPr="00F474CA">
        <w:rPr>
          <w:szCs w:val="24"/>
        </w:rPr>
        <w:t>m</w:t>
      </w:r>
      <w:r w:rsidR="00CB7E72" w:rsidRPr="00F474CA">
        <w:rPr>
          <w:szCs w:val="24"/>
        </w:rPr>
        <w:t>inuta</w:t>
      </w:r>
      <w:proofErr w:type="gramEnd"/>
      <w:r w:rsidR="006C3EC9" w:rsidRPr="00F474CA">
        <w:rPr>
          <w:szCs w:val="24"/>
        </w:rPr>
        <w:t xml:space="preserve"> do</w:t>
      </w:r>
      <w:r w:rsidR="00BA2F8A" w:rsidRPr="00F474CA">
        <w:rPr>
          <w:szCs w:val="24"/>
        </w:rPr>
        <w:t xml:space="preserve"> instrumento contratual de repactuação </w:t>
      </w:r>
      <w:r w:rsidR="006C3EC9" w:rsidRPr="00F474CA">
        <w:rPr>
          <w:szCs w:val="24"/>
        </w:rPr>
        <w:t>a ser</w:t>
      </w:r>
      <w:r w:rsidR="00BA2F8A" w:rsidRPr="00F474CA">
        <w:rPr>
          <w:szCs w:val="24"/>
        </w:rPr>
        <w:t xml:space="preserve"> c</w:t>
      </w:r>
      <w:r w:rsidR="006C3EC9" w:rsidRPr="00F474CA">
        <w:rPr>
          <w:szCs w:val="24"/>
        </w:rPr>
        <w:t>elebrado;</w:t>
      </w:r>
      <w:r w:rsidR="006B2BED" w:rsidRPr="00F474CA">
        <w:rPr>
          <w:szCs w:val="24"/>
        </w:rPr>
        <w:t xml:space="preserve"> e</w:t>
      </w:r>
    </w:p>
    <w:p w:rsidR="00372A7F" w:rsidRPr="00F474CA" w:rsidRDefault="008E67F7" w:rsidP="001E6EA9">
      <w:pPr>
        <w:pStyle w:val="PargrafodaLista"/>
        <w:numPr>
          <w:ilvl w:val="0"/>
          <w:numId w:val="1"/>
        </w:numPr>
        <w:tabs>
          <w:tab w:val="left" w:pos="1134"/>
        </w:tabs>
        <w:spacing w:before="120" w:after="120"/>
        <w:ind w:left="709" w:firstLine="0"/>
        <w:contextualSpacing w:val="0"/>
        <w:rPr>
          <w:szCs w:val="24"/>
        </w:rPr>
      </w:pPr>
      <w:proofErr w:type="gramStart"/>
      <w:r w:rsidRPr="00F474CA">
        <w:rPr>
          <w:rFonts w:cs="Times New Roman"/>
          <w:szCs w:val="24"/>
        </w:rPr>
        <w:t>m</w:t>
      </w:r>
      <w:r w:rsidR="00CB7E72" w:rsidRPr="00F474CA">
        <w:rPr>
          <w:rFonts w:cs="Times New Roman"/>
          <w:szCs w:val="24"/>
        </w:rPr>
        <w:t>inutas</w:t>
      </w:r>
      <w:proofErr w:type="gramEnd"/>
      <w:r w:rsidR="006C3EC9" w:rsidRPr="00F474CA">
        <w:rPr>
          <w:rFonts w:cs="Times New Roman"/>
          <w:szCs w:val="24"/>
        </w:rPr>
        <w:t xml:space="preserve"> dos contratos de garantia e </w:t>
      </w:r>
      <w:proofErr w:type="spellStart"/>
      <w:r w:rsidR="006C3EC9" w:rsidRPr="00F474CA">
        <w:rPr>
          <w:rFonts w:cs="Times New Roman"/>
          <w:szCs w:val="24"/>
        </w:rPr>
        <w:t>contragarantia</w:t>
      </w:r>
      <w:proofErr w:type="spellEnd"/>
      <w:r w:rsidR="006C3EC9" w:rsidRPr="00F474CA">
        <w:rPr>
          <w:rFonts w:cs="Times New Roman"/>
          <w:szCs w:val="24"/>
        </w:rPr>
        <w:t xml:space="preserve"> preenchidas</w:t>
      </w:r>
      <w:r w:rsidR="00362875" w:rsidRPr="00F474CA">
        <w:rPr>
          <w:rFonts w:cs="Times New Roman"/>
          <w:szCs w:val="24"/>
        </w:rPr>
        <w:t>.</w:t>
      </w:r>
      <w:r w:rsidR="0011185F" w:rsidRPr="00F474CA">
        <w:rPr>
          <w:rFonts w:cs="Times New Roman"/>
          <w:szCs w:val="24"/>
          <w:highlight w:val="yellow"/>
        </w:rPr>
        <w:t xml:space="preserve"> </w:t>
      </w:r>
    </w:p>
    <w:p w:rsidR="009D68B1" w:rsidRDefault="009D68B1" w:rsidP="006F15D0"/>
    <w:p w:rsidR="009D68B1" w:rsidRPr="00774CFB" w:rsidRDefault="009D68B1" w:rsidP="006F15D0">
      <w:pPr>
        <w:rPr>
          <w:color w:val="FF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5"/>
        <w:gridCol w:w="4362"/>
      </w:tblGrid>
      <w:tr w:rsidR="00774CFB" w:rsidRPr="00774CFB" w:rsidTr="00372A7F">
        <w:tc>
          <w:tcPr>
            <w:tcW w:w="4885" w:type="dxa"/>
          </w:tcPr>
          <w:p w:rsidR="002E6945" w:rsidRPr="00774CFB" w:rsidRDefault="002E6945" w:rsidP="001E6EA9">
            <w:pPr>
              <w:jc w:val="center"/>
              <w:rPr>
                <w:color w:val="FF0000"/>
                <w:sz w:val="18"/>
              </w:rPr>
            </w:pPr>
            <w:r w:rsidRPr="00774CFB">
              <w:rPr>
                <w:rFonts w:cs="Times New Roman"/>
                <w:b/>
                <w:i/>
                <w:color w:val="FF0000"/>
                <w:sz w:val="18"/>
                <w:szCs w:val="24"/>
              </w:rPr>
              <w:t xml:space="preserve">[Assinatura do responsável </w:t>
            </w:r>
            <w:r w:rsidR="00840EF6" w:rsidRPr="00774CFB">
              <w:rPr>
                <w:rFonts w:cs="Times New Roman"/>
                <w:b/>
                <w:i/>
                <w:color w:val="FF0000"/>
                <w:sz w:val="18"/>
                <w:szCs w:val="24"/>
              </w:rPr>
              <w:t>do Agente Operador do FGTS</w:t>
            </w:r>
            <w:r w:rsidRPr="00774CFB">
              <w:rPr>
                <w:rFonts w:cs="Times New Roman"/>
                <w:b/>
                <w:i/>
                <w:color w:val="FF0000"/>
                <w:sz w:val="18"/>
                <w:szCs w:val="24"/>
              </w:rPr>
              <w:t>]</w:t>
            </w:r>
          </w:p>
          <w:p w:rsidR="00372A7F" w:rsidRPr="00774CFB" w:rsidRDefault="00372A7F" w:rsidP="001E6EA9">
            <w:pPr>
              <w:jc w:val="center"/>
              <w:rPr>
                <w:color w:val="FF0000"/>
                <w:sz w:val="18"/>
              </w:rPr>
            </w:pPr>
            <w:r w:rsidRPr="00774CFB">
              <w:rPr>
                <w:color w:val="FF0000"/>
              </w:rPr>
              <w:t>_______________________________</w:t>
            </w:r>
          </w:p>
        </w:tc>
        <w:tc>
          <w:tcPr>
            <w:tcW w:w="4886" w:type="dxa"/>
          </w:tcPr>
          <w:p w:rsidR="002E6945" w:rsidRPr="00774CFB" w:rsidRDefault="002E6945" w:rsidP="001E6EA9">
            <w:pPr>
              <w:jc w:val="center"/>
              <w:rPr>
                <w:color w:val="FF0000"/>
                <w:sz w:val="22"/>
              </w:rPr>
            </w:pPr>
            <w:r w:rsidRPr="00774CFB">
              <w:rPr>
                <w:rFonts w:cs="Times New Roman"/>
                <w:b/>
                <w:i/>
                <w:color w:val="FF0000"/>
                <w:sz w:val="18"/>
                <w:szCs w:val="24"/>
              </w:rPr>
              <w:t>[Assinatura do Chefe do Poder Executivo]</w:t>
            </w:r>
          </w:p>
          <w:p w:rsidR="00372A7F" w:rsidRPr="00774CFB" w:rsidRDefault="00372A7F">
            <w:pPr>
              <w:rPr>
                <w:color w:val="FF0000"/>
                <w:sz w:val="22"/>
              </w:rPr>
            </w:pPr>
            <w:r w:rsidRPr="00774CFB">
              <w:rPr>
                <w:color w:val="FF0000"/>
              </w:rPr>
              <w:t>_________________</w:t>
            </w:r>
            <w:r w:rsidR="002E6945" w:rsidRPr="00774CFB">
              <w:rPr>
                <w:color w:val="FF0000"/>
              </w:rPr>
              <w:t>_______________</w:t>
            </w:r>
          </w:p>
        </w:tc>
      </w:tr>
      <w:tr w:rsidR="00774CFB" w:rsidRPr="00774CFB" w:rsidTr="00372A7F">
        <w:tc>
          <w:tcPr>
            <w:tcW w:w="4885" w:type="dxa"/>
          </w:tcPr>
          <w:p w:rsidR="00362875" w:rsidRPr="00774CFB" w:rsidRDefault="00362875" w:rsidP="001E6EA9">
            <w:pPr>
              <w:jc w:val="center"/>
              <w:rPr>
                <w:b/>
                <w:i/>
                <w:color w:val="FF0000"/>
              </w:rPr>
            </w:pPr>
            <w:r w:rsidRPr="00774CFB">
              <w:rPr>
                <w:b/>
                <w:i/>
                <w:color w:val="FF0000"/>
              </w:rPr>
              <w:t>Nome completo</w:t>
            </w:r>
          </w:p>
          <w:p w:rsidR="00372A7F" w:rsidRPr="00774CFB" w:rsidRDefault="00362875" w:rsidP="001E6EA9">
            <w:pPr>
              <w:jc w:val="center"/>
              <w:rPr>
                <w:i/>
                <w:color w:val="FF0000"/>
              </w:rPr>
            </w:pPr>
            <w:r w:rsidRPr="00774CFB">
              <w:rPr>
                <w:b/>
                <w:i/>
                <w:color w:val="FF0000"/>
              </w:rPr>
              <w:t>Cargo e nome da instituição</w:t>
            </w:r>
          </w:p>
        </w:tc>
        <w:tc>
          <w:tcPr>
            <w:tcW w:w="4886" w:type="dxa"/>
          </w:tcPr>
          <w:p w:rsidR="00362875" w:rsidRPr="00774CFB" w:rsidRDefault="00362875" w:rsidP="001E6EA9">
            <w:pPr>
              <w:jc w:val="center"/>
              <w:rPr>
                <w:b/>
                <w:i/>
                <w:color w:val="FF0000"/>
              </w:rPr>
            </w:pPr>
            <w:r w:rsidRPr="00774CFB">
              <w:rPr>
                <w:b/>
                <w:i/>
                <w:color w:val="FF0000"/>
              </w:rPr>
              <w:t>Nome completo</w:t>
            </w:r>
          </w:p>
          <w:p w:rsidR="00372A7F" w:rsidRPr="00774CFB" w:rsidRDefault="002E6945" w:rsidP="001E6EA9">
            <w:pPr>
              <w:jc w:val="center"/>
              <w:rPr>
                <w:color w:val="FF0000"/>
              </w:rPr>
            </w:pPr>
            <w:r w:rsidRPr="00774CFB">
              <w:rPr>
                <w:b/>
                <w:color w:val="FF0000"/>
                <w:sz w:val="22"/>
              </w:rPr>
              <w:t>Governador</w:t>
            </w:r>
            <w:r w:rsidR="00372A7F" w:rsidRPr="00774CFB">
              <w:rPr>
                <w:b/>
                <w:color w:val="FF0000"/>
                <w:sz w:val="22"/>
              </w:rPr>
              <w:t xml:space="preserve"> do Estado </w:t>
            </w:r>
            <w:r w:rsidR="00372A7F" w:rsidRPr="00774CFB">
              <w:rPr>
                <w:color w:val="FF0000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372A7F" w:rsidRPr="00774CFB">
              <w:rPr>
                <w:color w:val="FF0000"/>
                <w:sz w:val="22"/>
                <w:szCs w:val="24"/>
              </w:rPr>
              <w:instrText xml:space="preserve"> FORMTEXT </w:instrText>
            </w:r>
            <w:r w:rsidR="00372A7F" w:rsidRPr="00774CFB">
              <w:rPr>
                <w:color w:val="FF0000"/>
                <w:sz w:val="22"/>
                <w:szCs w:val="24"/>
              </w:rPr>
            </w:r>
            <w:r w:rsidR="00372A7F" w:rsidRPr="00774CFB">
              <w:rPr>
                <w:color w:val="FF0000"/>
                <w:sz w:val="22"/>
                <w:szCs w:val="24"/>
              </w:rPr>
              <w:fldChar w:fldCharType="separate"/>
            </w:r>
            <w:r w:rsidR="00372A7F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372A7F" w:rsidRPr="00774CFB">
              <w:rPr>
                <w:color w:val="FF0000"/>
                <w:sz w:val="22"/>
                <w:szCs w:val="24"/>
              </w:rPr>
              <w:fldChar w:fldCharType="end"/>
            </w:r>
            <w:r w:rsidRPr="00774CFB">
              <w:rPr>
                <w:b/>
                <w:color w:val="FF0000"/>
                <w:sz w:val="22"/>
                <w:szCs w:val="24"/>
              </w:rPr>
              <w:t>/Distrito Feder</w:t>
            </w:r>
            <w:r w:rsidR="00840EF6" w:rsidRPr="00774CFB">
              <w:rPr>
                <w:b/>
                <w:color w:val="FF0000"/>
                <w:sz w:val="22"/>
                <w:szCs w:val="24"/>
              </w:rPr>
              <w:t xml:space="preserve">al / Prefeito do Município de </w:t>
            </w:r>
            <w:r w:rsidR="00840EF6" w:rsidRPr="00774CFB">
              <w:rPr>
                <w:color w:val="FF0000"/>
                <w:sz w:val="22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40EF6" w:rsidRPr="00774CFB">
              <w:rPr>
                <w:color w:val="FF0000"/>
                <w:sz w:val="22"/>
                <w:szCs w:val="24"/>
              </w:rPr>
              <w:instrText xml:space="preserve"> FORMTEXT </w:instrText>
            </w:r>
            <w:r w:rsidR="00840EF6" w:rsidRPr="00774CFB">
              <w:rPr>
                <w:color w:val="FF0000"/>
                <w:sz w:val="22"/>
                <w:szCs w:val="24"/>
              </w:rPr>
            </w:r>
            <w:r w:rsidR="00840EF6" w:rsidRPr="00774CFB">
              <w:rPr>
                <w:color w:val="FF0000"/>
                <w:sz w:val="22"/>
                <w:szCs w:val="24"/>
              </w:rPr>
              <w:fldChar w:fldCharType="separate"/>
            </w:r>
            <w:r w:rsidR="00840EF6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840EF6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840EF6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840EF6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840EF6" w:rsidRPr="00774CFB">
              <w:rPr>
                <w:noProof/>
                <w:color w:val="FF0000"/>
                <w:sz w:val="22"/>
                <w:szCs w:val="24"/>
              </w:rPr>
              <w:t> </w:t>
            </w:r>
            <w:r w:rsidR="00840EF6" w:rsidRPr="00774CFB">
              <w:rPr>
                <w:color w:val="FF0000"/>
                <w:sz w:val="22"/>
                <w:szCs w:val="24"/>
              </w:rPr>
              <w:fldChar w:fldCharType="end"/>
            </w:r>
          </w:p>
        </w:tc>
      </w:tr>
    </w:tbl>
    <w:p w:rsidR="00065D0E" w:rsidRPr="00774CFB" w:rsidRDefault="00065D0E" w:rsidP="006F15D0">
      <w:pPr>
        <w:rPr>
          <w:color w:val="FF0000"/>
        </w:rPr>
      </w:pPr>
    </w:p>
    <w:p w:rsidR="00774CFB" w:rsidRPr="00774CFB" w:rsidRDefault="00774CFB" w:rsidP="006F15D0">
      <w:pPr>
        <w:rPr>
          <w:color w:val="FF000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</w:tblGrid>
      <w:tr w:rsidR="00774CFB" w:rsidRPr="00774CFB" w:rsidTr="00E57AEC">
        <w:trPr>
          <w:jc w:val="center"/>
        </w:trPr>
        <w:tc>
          <w:tcPr>
            <w:tcW w:w="4886" w:type="dxa"/>
          </w:tcPr>
          <w:p w:rsidR="00774CFB" w:rsidRPr="00774CFB" w:rsidRDefault="00774CFB" w:rsidP="001848BB">
            <w:pPr>
              <w:jc w:val="center"/>
              <w:rPr>
                <w:color w:val="FF0000"/>
                <w:sz w:val="22"/>
              </w:rPr>
            </w:pPr>
            <w:r w:rsidRPr="00774CFB">
              <w:rPr>
                <w:rFonts w:cs="Times New Roman"/>
                <w:b/>
                <w:i/>
                <w:color w:val="FF0000"/>
                <w:sz w:val="18"/>
                <w:szCs w:val="24"/>
              </w:rPr>
              <w:t xml:space="preserve">[Assinatura do </w:t>
            </w:r>
            <w:r>
              <w:rPr>
                <w:rFonts w:cs="Times New Roman"/>
                <w:b/>
                <w:i/>
                <w:color w:val="FF0000"/>
                <w:sz w:val="18"/>
                <w:szCs w:val="24"/>
              </w:rPr>
              <w:t>responsável pela entidade da Administração Indireta</w:t>
            </w:r>
            <w:r w:rsidRPr="00774CFB">
              <w:rPr>
                <w:rFonts w:cs="Times New Roman"/>
                <w:b/>
                <w:i/>
                <w:color w:val="FF0000"/>
                <w:sz w:val="18"/>
                <w:szCs w:val="24"/>
              </w:rPr>
              <w:t>]</w:t>
            </w:r>
          </w:p>
          <w:p w:rsidR="00774CFB" w:rsidRPr="00774CFB" w:rsidRDefault="00774CFB" w:rsidP="001848BB">
            <w:pPr>
              <w:rPr>
                <w:color w:val="FF0000"/>
                <w:sz w:val="22"/>
              </w:rPr>
            </w:pPr>
            <w:r w:rsidRPr="00774CFB">
              <w:rPr>
                <w:color w:val="FF0000"/>
              </w:rPr>
              <w:t>________________________________</w:t>
            </w:r>
          </w:p>
        </w:tc>
      </w:tr>
      <w:tr w:rsidR="00774CFB" w:rsidRPr="00774CFB" w:rsidTr="00E57AEC">
        <w:trPr>
          <w:jc w:val="center"/>
        </w:trPr>
        <w:tc>
          <w:tcPr>
            <w:tcW w:w="4886" w:type="dxa"/>
          </w:tcPr>
          <w:p w:rsidR="00774CFB" w:rsidRPr="00774CFB" w:rsidRDefault="00774CFB" w:rsidP="001848BB">
            <w:pPr>
              <w:jc w:val="center"/>
              <w:rPr>
                <w:b/>
                <w:i/>
                <w:color w:val="FF0000"/>
              </w:rPr>
            </w:pPr>
            <w:r w:rsidRPr="00774CFB">
              <w:rPr>
                <w:b/>
                <w:i/>
                <w:color w:val="FF0000"/>
              </w:rPr>
              <w:t>Nome completo</w:t>
            </w:r>
          </w:p>
          <w:p w:rsidR="00774CFB" w:rsidRPr="00774CFB" w:rsidRDefault="00774CFB" w:rsidP="001848BB">
            <w:pPr>
              <w:jc w:val="center"/>
              <w:rPr>
                <w:color w:val="FF0000"/>
              </w:rPr>
            </w:pPr>
            <w:r w:rsidRPr="00774CFB">
              <w:rPr>
                <w:b/>
                <w:i/>
                <w:color w:val="FF0000"/>
              </w:rPr>
              <w:t>Cargo e nome da instituição</w:t>
            </w:r>
          </w:p>
        </w:tc>
      </w:tr>
    </w:tbl>
    <w:p w:rsidR="00774CFB" w:rsidRDefault="00774CFB" w:rsidP="006F15D0">
      <w:pPr>
        <w:sectPr w:rsidR="00774CFB" w:rsidSect="001E6EA9">
          <w:pgSz w:w="11906" w:h="16838" w:code="9"/>
          <w:pgMar w:top="1418" w:right="1558" w:bottom="1276" w:left="1701" w:header="709" w:footer="709" w:gutter="0"/>
          <w:cols w:space="708"/>
          <w:docGrid w:linePitch="360"/>
        </w:sectPr>
      </w:pPr>
    </w:p>
    <w:p w:rsidR="008E523F" w:rsidRDefault="008E523F" w:rsidP="008E523F">
      <w:pPr>
        <w:spacing w:before="120" w:after="1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ANEXO I</w:t>
      </w:r>
    </w:p>
    <w:p w:rsidR="00CB7E72" w:rsidRDefault="00CB7E72" w:rsidP="008E523F">
      <w:pPr>
        <w:spacing w:before="120" w:after="120"/>
        <w:jc w:val="center"/>
        <w:rPr>
          <w:rFonts w:cs="Times New Roman"/>
          <w:szCs w:val="24"/>
        </w:rPr>
      </w:pPr>
    </w:p>
    <w:p w:rsidR="00CB7E72" w:rsidRDefault="00CB7E72" w:rsidP="00065D0E">
      <w:pPr>
        <w:rPr>
          <w:rFonts w:cs="Times New Roman"/>
          <w:szCs w:val="24"/>
        </w:rPr>
      </w:pPr>
    </w:p>
    <w:p w:rsidR="00065D0E" w:rsidRDefault="00065D0E" w:rsidP="00065D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Tabela 1 – </w:t>
      </w:r>
      <w:r w:rsidR="00D56858">
        <w:rPr>
          <w:rFonts w:cs="Times New Roman"/>
          <w:szCs w:val="24"/>
        </w:rPr>
        <w:t>Relação de contratos refinanciado</w:t>
      </w:r>
      <w:r w:rsidR="00235AA7">
        <w:rPr>
          <w:rFonts w:cs="Times New Roman"/>
          <w:szCs w:val="24"/>
        </w:rPr>
        <w:t>s</w:t>
      </w:r>
      <w:r w:rsidR="00D56858">
        <w:rPr>
          <w:rFonts w:cs="Times New Roman"/>
          <w:szCs w:val="24"/>
        </w:rPr>
        <w:t xml:space="preserve"> </w:t>
      </w:r>
      <w:r w:rsidR="00CB7E72">
        <w:rPr>
          <w:rFonts w:cs="Times New Roman"/>
          <w:szCs w:val="24"/>
        </w:rPr>
        <w:t xml:space="preserve">ao amparo da </w:t>
      </w:r>
      <w:r w:rsidR="00D56858">
        <w:rPr>
          <w:rFonts w:cs="Times New Roman"/>
          <w:szCs w:val="24"/>
        </w:rPr>
        <w:t>Lei nº 8.727, de 1993</w:t>
      </w:r>
      <w:r w:rsidR="0000369D">
        <w:rPr>
          <w:rFonts w:cs="Times New Roman"/>
          <w:szCs w:val="24"/>
        </w:rPr>
        <w:t>, objeto da repactuação</w:t>
      </w:r>
      <w:r w:rsidR="001848BB">
        <w:rPr>
          <w:rFonts w:cs="Times New Roman"/>
          <w:szCs w:val="24"/>
        </w:rPr>
        <w:t xml:space="preserve"> (Dívidas Vincendas)</w:t>
      </w:r>
    </w:p>
    <w:p w:rsidR="007F43E6" w:rsidRDefault="007F43E6" w:rsidP="00065D0E">
      <w:pPr>
        <w:rPr>
          <w:rFonts w:cs="Times New Roman"/>
          <w:szCs w:val="24"/>
        </w:rPr>
      </w:pPr>
    </w:p>
    <w:p w:rsidR="00372A7F" w:rsidRPr="00120874" w:rsidRDefault="007F43E6" w:rsidP="007F43E6">
      <w:pPr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120874">
        <w:t xml:space="preserve">                                 </w:t>
      </w:r>
      <w:r w:rsidRPr="00120874">
        <w:rPr>
          <w:sz w:val="20"/>
          <w:szCs w:val="20"/>
        </w:rPr>
        <w:t xml:space="preserve">Posição em </w:t>
      </w:r>
      <w:proofErr w:type="spellStart"/>
      <w:r w:rsidRPr="00120874">
        <w:rPr>
          <w:sz w:val="20"/>
          <w:szCs w:val="20"/>
        </w:rPr>
        <w:t>xx</w:t>
      </w:r>
      <w:proofErr w:type="spellEnd"/>
      <w:r w:rsidRPr="00120874">
        <w:rPr>
          <w:sz w:val="20"/>
          <w:szCs w:val="20"/>
        </w:rPr>
        <w:t>/</w:t>
      </w:r>
      <w:proofErr w:type="spellStart"/>
      <w:r w:rsidRPr="00120874">
        <w:rPr>
          <w:sz w:val="20"/>
          <w:szCs w:val="20"/>
        </w:rPr>
        <w:t>xx</w:t>
      </w:r>
      <w:proofErr w:type="spellEnd"/>
      <w:r w:rsidRPr="00120874">
        <w:rPr>
          <w:sz w:val="20"/>
          <w:szCs w:val="20"/>
        </w:rPr>
        <w:t>/</w:t>
      </w:r>
      <w:proofErr w:type="spellStart"/>
      <w:r w:rsidRPr="00120874">
        <w:rPr>
          <w:sz w:val="20"/>
          <w:szCs w:val="20"/>
        </w:rPr>
        <w:t>xx</w:t>
      </w:r>
      <w:proofErr w:type="spellEnd"/>
    </w:p>
    <w:tbl>
      <w:tblPr>
        <w:tblStyle w:val="Tabelacomgrade"/>
        <w:tblW w:w="3309" w:type="pct"/>
        <w:jc w:val="center"/>
        <w:tblLook w:val="04A0" w:firstRow="1" w:lastRow="0" w:firstColumn="1" w:lastColumn="0" w:noHBand="0" w:noVBand="1"/>
      </w:tblPr>
      <w:tblGrid>
        <w:gridCol w:w="1040"/>
        <w:gridCol w:w="1815"/>
        <w:gridCol w:w="1677"/>
        <w:gridCol w:w="1959"/>
        <w:gridCol w:w="1619"/>
        <w:gridCol w:w="1619"/>
      </w:tblGrid>
      <w:tr w:rsidR="00120874" w:rsidRPr="00E77E53" w:rsidTr="00415C3D">
        <w:trPr>
          <w:jc w:val="center"/>
        </w:trPr>
        <w:tc>
          <w:tcPr>
            <w:tcW w:w="534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Sequência</w:t>
            </w:r>
          </w:p>
        </w:tc>
        <w:tc>
          <w:tcPr>
            <w:tcW w:w="933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contrato</w:t>
            </w:r>
            <w:r w:rsidR="00F474CA">
              <w:rPr>
                <w:sz w:val="20"/>
                <w:szCs w:val="20"/>
              </w:rPr>
              <w:t xml:space="preserve"> original</w:t>
            </w:r>
          </w:p>
        </w:tc>
        <w:tc>
          <w:tcPr>
            <w:tcW w:w="861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assinatura do contrato original</w:t>
            </w:r>
          </w:p>
        </w:tc>
        <w:tc>
          <w:tcPr>
            <w:tcW w:w="1007" w:type="pct"/>
            <w:vAlign w:val="center"/>
          </w:tcPr>
          <w:p w:rsidR="00120874" w:rsidRPr="00E77E53" w:rsidRDefault="00120874" w:rsidP="0012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devedor acumulado por força de decisão liminar</w:t>
            </w:r>
          </w:p>
        </w:tc>
        <w:tc>
          <w:tcPr>
            <w:tcW w:w="832" w:type="pct"/>
            <w:vAlign w:val="center"/>
          </w:tcPr>
          <w:p w:rsidR="00120874" w:rsidRDefault="00120874" w:rsidP="0012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devedor vincendo</w:t>
            </w:r>
          </w:p>
        </w:tc>
        <w:tc>
          <w:tcPr>
            <w:tcW w:w="832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Renegociado pela Res. CCFGTS 353?</w:t>
            </w:r>
          </w:p>
        </w:tc>
      </w:tr>
      <w:tr w:rsidR="00120874" w:rsidRPr="00E77E53" w:rsidTr="00415C3D">
        <w:trPr>
          <w:jc w:val="center"/>
        </w:trPr>
        <w:tc>
          <w:tcPr>
            <w:tcW w:w="534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pct"/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</w:tr>
      <w:tr w:rsidR="00120874" w:rsidRPr="00E77E53" w:rsidTr="00415C3D">
        <w:trPr>
          <w:jc w:val="center"/>
        </w:trPr>
        <w:tc>
          <w:tcPr>
            <w:tcW w:w="534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pct"/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</w:tr>
      <w:tr w:rsidR="00120874" w:rsidRPr="00E77E53" w:rsidTr="00415C3D">
        <w:trPr>
          <w:jc w:val="center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</w:tr>
      <w:tr w:rsidR="00120874" w:rsidRPr="00E77E53" w:rsidTr="00415C3D">
        <w:trPr>
          <w:jc w:val="center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</w:tr>
      <w:tr w:rsidR="00120874" w:rsidRPr="00E77E53" w:rsidTr="00415C3D">
        <w:trPr>
          <w:jc w:val="center"/>
        </w:trPr>
        <w:tc>
          <w:tcPr>
            <w:tcW w:w="534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33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bottom w:val="single" w:sz="4" w:space="0" w:color="auto"/>
            </w:tcBorders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</w:tr>
      <w:tr w:rsidR="00120874" w:rsidRPr="00E77E53" w:rsidTr="00415C3D">
        <w:trPr>
          <w:jc w:val="center"/>
        </w:trPr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74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20874" w:rsidRPr="00E77E53" w:rsidRDefault="00120874" w:rsidP="007F43E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5D0E" w:rsidRDefault="00065D0E" w:rsidP="006F15D0"/>
    <w:p w:rsidR="00065D0E" w:rsidRDefault="00065D0E" w:rsidP="006F15D0"/>
    <w:p w:rsidR="00065D0E" w:rsidRDefault="00065D0E" w:rsidP="00065D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Tabela 2 – </w:t>
      </w:r>
      <w:r w:rsidR="00235AA7">
        <w:rPr>
          <w:rFonts w:cs="Times New Roman"/>
          <w:szCs w:val="24"/>
        </w:rPr>
        <w:t>Demais contratos</w:t>
      </w:r>
    </w:p>
    <w:p w:rsidR="0035099E" w:rsidRDefault="0035099E" w:rsidP="00065D0E">
      <w:pPr>
        <w:rPr>
          <w:rFonts w:cs="Times New Roman"/>
          <w:szCs w:val="24"/>
        </w:rPr>
      </w:pPr>
    </w:p>
    <w:p w:rsidR="00065D0E" w:rsidRDefault="0035099E" w:rsidP="0035099E">
      <w:pPr>
        <w:ind w:left="12036"/>
      </w:pPr>
      <w:r>
        <w:rPr>
          <w:sz w:val="20"/>
          <w:szCs w:val="20"/>
        </w:rPr>
        <w:t xml:space="preserve">            </w:t>
      </w:r>
      <w:r w:rsidRPr="00120874">
        <w:rPr>
          <w:sz w:val="20"/>
          <w:szCs w:val="20"/>
        </w:rPr>
        <w:t xml:space="preserve">Posição em </w:t>
      </w:r>
      <w:proofErr w:type="spellStart"/>
      <w:r w:rsidRPr="00120874">
        <w:rPr>
          <w:sz w:val="20"/>
          <w:szCs w:val="20"/>
        </w:rPr>
        <w:t>xx</w:t>
      </w:r>
      <w:proofErr w:type="spellEnd"/>
      <w:r w:rsidRPr="00120874">
        <w:rPr>
          <w:sz w:val="20"/>
          <w:szCs w:val="20"/>
        </w:rPr>
        <w:t>/</w:t>
      </w:r>
      <w:proofErr w:type="spellStart"/>
      <w:r w:rsidRPr="00120874">
        <w:rPr>
          <w:sz w:val="20"/>
          <w:szCs w:val="20"/>
        </w:rPr>
        <w:t>xx</w:t>
      </w:r>
      <w:proofErr w:type="spellEnd"/>
      <w:r w:rsidRPr="00120874"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xx</w:t>
      </w:r>
      <w:proofErr w:type="spellEnd"/>
    </w:p>
    <w:tbl>
      <w:tblPr>
        <w:tblStyle w:val="Tabelacomgrade"/>
        <w:tblW w:w="4888" w:type="pct"/>
        <w:tblLook w:val="04A0" w:firstRow="1" w:lastRow="0" w:firstColumn="1" w:lastColumn="0" w:noHBand="0" w:noVBand="1"/>
      </w:tblPr>
      <w:tblGrid>
        <w:gridCol w:w="1657"/>
        <w:gridCol w:w="1817"/>
        <w:gridCol w:w="1817"/>
        <w:gridCol w:w="1817"/>
        <w:gridCol w:w="1822"/>
        <w:gridCol w:w="1817"/>
        <w:gridCol w:w="1817"/>
        <w:gridCol w:w="1808"/>
      </w:tblGrid>
      <w:tr w:rsidR="006772EF" w:rsidRPr="00E77E53" w:rsidTr="006772EF">
        <w:tc>
          <w:tcPr>
            <w:tcW w:w="576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Sequência</w:t>
            </w: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Identificação do contrato</w:t>
            </w:r>
            <w:r w:rsidR="00F474CA">
              <w:rPr>
                <w:sz w:val="20"/>
                <w:szCs w:val="20"/>
              </w:rPr>
              <w:t xml:space="preserve"> original</w:t>
            </w: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assinatura do contrato</w:t>
            </w:r>
            <w:r w:rsidR="0035099E">
              <w:rPr>
                <w:sz w:val="20"/>
                <w:szCs w:val="20"/>
              </w:rPr>
              <w:t xml:space="preserve"> original </w:t>
            </w: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Renegociado por Resolução CCFGTS?</w:t>
            </w:r>
          </w:p>
        </w:tc>
        <w:tc>
          <w:tcPr>
            <w:tcW w:w="634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Resolução pela qual estava renegociado</w:t>
            </w: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 w:rsidRPr="00E77E53">
              <w:rPr>
                <w:sz w:val="20"/>
                <w:szCs w:val="20"/>
              </w:rPr>
              <w:t>Saldo devedo</w:t>
            </w:r>
            <w:r>
              <w:rPr>
                <w:sz w:val="20"/>
                <w:szCs w:val="20"/>
              </w:rPr>
              <w:t>r vencido</w:t>
            </w:r>
            <w:r w:rsidR="0035099E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Saldo devedor vincendo</w:t>
            </w:r>
            <w:r w:rsidR="0035099E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629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 w:rsidRPr="00E77E53">
              <w:rPr>
                <w:sz w:val="20"/>
                <w:szCs w:val="20"/>
              </w:rPr>
              <w:t>Saldo devedor</w:t>
            </w:r>
            <w:r>
              <w:rPr>
                <w:sz w:val="20"/>
                <w:szCs w:val="20"/>
              </w:rPr>
              <w:t xml:space="preserve"> total</w:t>
            </w:r>
            <w:r w:rsidRPr="00E77E53">
              <w:rPr>
                <w:sz w:val="20"/>
                <w:szCs w:val="20"/>
              </w:rPr>
              <w:t xml:space="preserve"> remanescente</w:t>
            </w:r>
          </w:p>
          <w:p w:rsidR="0035099E" w:rsidRPr="00E77E53" w:rsidRDefault="0035099E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 xml:space="preserve"> = a + b)</w:t>
            </w:r>
          </w:p>
        </w:tc>
      </w:tr>
      <w:tr w:rsidR="006772EF" w:rsidRPr="00E77E53" w:rsidTr="006772EF">
        <w:tc>
          <w:tcPr>
            <w:tcW w:w="576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29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6772EF" w:rsidRPr="00E77E53" w:rsidTr="006772EF">
        <w:tc>
          <w:tcPr>
            <w:tcW w:w="576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29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6772EF" w:rsidRPr="00E77E53" w:rsidTr="006772EF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6772EF" w:rsidRPr="00E77E53" w:rsidTr="006772EF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6772EF" w:rsidRPr="00E77E53" w:rsidTr="006772EF">
        <w:tc>
          <w:tcPr>
            <w:tcW w:w="576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32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29" w:type="pct"/>
            <w:vAlign w:val="center"/>
          </w:tcPr>
          <w:p w:rsidR="006772EF" w:rsidRPr="00E77E53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6772EF" w:rsidRPr="00E77E53" w:rsidTr="006772EF">
        <w:tc>
          <w:tcPr>
            <w:tcW w:w="576" w:type="pct"/>
            <w:tcBorders>
              <w:bottom w:val="single" w:sz="4" w:space="0" w:color="auto"/>
            </w:tcBorders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0" w:type="pct"/>
            <w:gridSpan w:val="4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6772EF" w:rsidRDefault="006772EF" w:rsidP="006D0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</w:tbl>
    <w:p w:rsidR="00065D0E" w:rsidRDefault="00065D0E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8E523F" w:rsidP="006F15D0"/>
    <w:p w:rsidR="008E523F" w:rsidRDefault="00342C2E" w:rsidP="008E523F">
      <w:pPr>
        <w:spacing w:before="120" w:after="12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="008E523F">
        <w:rPr>
          <w:rFonts w:cs="Times New Roman"/>
          <w:szCs w:val="24"/>
        </w:rPr>
        <w:t>NEXO II</w:t>
      </w:r>
    </w:p>
    <w:p w:rsidR="008E523F" w:rsidRDefault="008E523F" w:rsidP="008E523F">
      <w:pPr>
        <w:rPr>
          <w:rFonts w:cs="Times New Roman"/>
          <w:szCs w:val="24"/>
        </w:rPr>
      </w:pPr>
    </w:p>
    <w:tbl>
      <w:tblPr>
        <w:tblW w:w="392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639"/>
        <w:gridCol w:w="495"/>
        <w:gridCol w:w="1321"/>
        <w:gridCol w:w="2119"/>
        <w:gridCol w:w="241"/>
        <w:gridCol w:w="2239"/>
        <w:gridCol w:w="817"/>
        <w:gridCol w:w="146"/>
      </w:tblGrid>
      <w:tr w:rsidR="008E523F" w:rsidTr="00342C2E">
        <w:trPr>
          <w:gridAfter w:val="2"/>
          <w:wAfter w:w="443" w:type="pct"/>
          <w:trHeight w:val="465"/>
          <w:jc w:val="center"/>
        </w:trPr>
        <w:tc>
          <w:tcPr>
            <w:tcW w:w="45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8E523F" w:rsidRDefault="00440D57" w:rsidP="00440D5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Cronograma financeiro da repa</w:t>
            </w:r>
            <w:r w:rsidR="00342C2E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ctu</w:t>
            </w:r>
            <w:r w:rsidR="008E523F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ação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Ano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Amortizações</w:t>
            </w:r>
            <w:r w:rsidR="00CB7E7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(a)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Juros, encargos e demais comissões</w:t>
            </w:r>
            <w:r w:rsidR="00CB7E7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(b)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 w:rsidP="00CB7E7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Total </w:t>
            </w:r>
            <w:r w:rsidR="00CB7E7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(</w:t>
            </w:r>
            <w:r w:rsidR="0035099E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c = </w:t>
            </w:r>
            <w:r w:rsidR="00CB7E7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a</w:t>
            </w:r>
            <w:r w:rsidR="0035099E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CB7E7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+</w:t>
            </w:r>
            <w:r w:rsidR="0035099E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r w:rsidR="00CB7E72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b)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2017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R$ 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2018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.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C2E" w:rsidRDefault="00342C2E" w:rsidP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(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ano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 xml:space="preserve"> de término da repactuação)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342C2E" w:rsidTr="00342C2E">
        <w:trPr>
          <w:gridAfter w:val="2"/>
          <w:wAfter w:w="443" w:type="pct"/>
          <w:trHeight w:val="300"/>
          <w:jc w:val="center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TOTAL</w:t>
            </w:r>
          </w:p>
        </w:tc>
        <w:tc>
          <w:tcPr>
            <w:tcW w:w="9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  <w:tc>
          <w:tcPr>
            <w:tcW w:w="1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2C2E" w:rsidRDefault="00342C2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 </w:t>
            </w:r>
          </w:p>
        </w:tc>
      </w:tr>
      <w:tr w:rsidR="008E523F" w:rsidTr="00342C2E">
        <w:trPr>
          <w:trHeight w:val="300"/>
          <w:jc w:val="center"/>
        </w:trPr>
        <w:tc>
          <w:tcPr>
            <w:tcW w:w="1110" w:type="pct"/>
            <w:noWrap/>
            <w:vAlign w:val="center"/>
            <w:hideMark/>
          </w:tcPr>
          <w:p w:rsidR="008E523F" w:rsidRDefault="008E523F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</w:pPr>
          </w:p>
        </w:tc>
        <w:tc>
          <w:tcPr>
            <w:tcW w:w="731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759" w:type="pct"/>
            <w:gridSpan w:val="2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966" w:type="pct"/>
            <w:gridSpan w:val="2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1365" w:type="pct"/>
            <w:gridSpan w:val="2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  <w:tc>
          <w:tcPr>
            <w:tcW w:w="69" w:type="pct"/>
            <w:noWrap/>
            <w:vAlign w:val="center"/>
            <w:hideMark/>
          </w:tcPr>
          <w:p w:rsidR="008E523F" w:rsidRDefault="008E523F">
            <w:pPr>
              <w:rPr>
                <w:sz w:val="20"/>
                <w:szCs w:val="20"/>
                <w:lang w:eastAsia="pt-BR"/>
              </w:rPr>
            </w:pPr>
          </w:p>
        </w:tc>
      </w:tr>
    </w:tbl>
    <w:p w:rsidR="008E523F" w:rsidRDefault="008E523F" w:rsidP="008E523F">
      <w:pPr>
        <w:rPr>
          <w:rFonts w:cs="Times New Roman"/>
          <w:szCs w:val="24"/>
        </w:rPr>
      </w:pPr>
    </w:p>
    <w:p w:rsidR="008E523F" w:rsidRDefault="008E523F" w:rsidP="006F15D0"/>
    <w:sectPr w:rsidR="008E523F" w:rsidSect="001E6EA9">
      <w:pgSz w:w="16838" w:h="11906" w:orient="landscape" w:code="9"/>
      <w:pgMar w:top="1134" w:right="1134" w:bottom="99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07DBD"/>
    <w:multiLevelType w:val="hybridMultilevel"/>
    <w:tmpl w:val="3E08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0"/>
    <w:rsid w:val="0000369D"/>
    <w:rsid w:val="0005451F"/>
    <w:rsid w:val="000622B9"/>
    <w:rsid w:val="00065D0E"/>
    <w:rsid w:val="0007532C"/>
    <w:rsid w:val="0011185F"/>
    <w:rsid w:val="00120874"/>
    <w:rsid w:val="001848BB"/>
    <w:rsid w:val="001A6628"/>
    <w:rsid w:val="001E1A21"/>
    <w:rsid w:val="001E6EA9"/>
    <w:rsid w:val="002340E8"/>
    <w:rsid w:val="00235AA7"/>
    <w:rsid w:val="0029138A"/>
    <w:rsid w:val="002B6C31"/>
    <w:rsid w:val="002D6DD3"/>
    <w:rsid w:val="002E6945"/>
    <w:rsid w:val="00300868"/>
    <w:rsid w:val="003362DD"/>
    <w:rsid w:val="00342C2E"/>
    <w:rsid w:val="0035099E"/>
    <w:rsid w:val="00362875"/>
    <w:rsid w:val="00372A7F"/>
    <w:rsid w:val="003B1A6E"/>
    <w:rsid w:val="003F6DF7"/>
    <w:rsid w:val="00415C3D"/>
    <w:rsid w:val="00440D57"/>
    <w:rsid w:val="00482A96"/>
    <w:rsid w:val="005357A4"/>
    <w:rsid w:val="005370C8"/>
    <w:rsid w:val="00573EAA"/>
    <w:rsid w:val="005D400B"/>
    <w:rsid w:val="006014D9"/>
    <w:rsid w:val="006772EF"/>
    <w:rsid w:val="006B05E4"/>
    <w:rsid w:val="006B2BED"/>
    <w:rsid w:val="006C3EC9"/>
    <w:rsid w:val="006D08E9"/>
    <w:rsid w:val="006F15D0"/>
    <w:rsid w:val="00741AAF"/>
    <w:rsid w:val="00774CFB"/>
    <w:rsid w:val="007C58DD"/>
    <w:rsid w:val="007F43E6"/>
    <w:rsid w:val="007F59C9"/>
    <w:rsid w:val="00840EF6"/>
    <w:rsid w:val="008761ED"/>
    <w:rsid w:val="008E2D4A"/>
    <w:rsid w:val="008E523F"/>
    <w:rsid w:val="008E67F7"/>
    <w:rsid w:val="00910245"/>
    <w:rsid w:val="009550C0"/>
    <w:rsid w:val="0095786A"/>
    <w:rsid w:val="0098539A"/>
    <w:rsid w:val="009D68B1"/>
    <w:rsid w:val="009E4764"/>
    <w:rsid w:val="00A241C6"/>
    <w:rsid w:val="00A545CC"/>
    <w:rsid w:val="00A663D3"/>
    <w:rsid w:val="00AF2DFC"/>
    <w:rsid w:val="00B75CDE"/>
    <w:rsid w:val="00BA2F8A"/>
    <w:rsid w:val="00BC372C"/>
    <w:rsid w:val="00BD4842"/>
    <w:rsid w:val="00BD779F"/>
    <w:rsid w:val="00C45CA8"/>
    <w:rsid w:val="00C45EFF"/>
    <w:rsid w:val="00CA2475"/>
    <w:rsid w:val="00CB7E72"/>
    <w:rsid w:val="00CD4C92"/>
    <w:rsid w:val="00CF1868"/>
    <w:rsid w:val="00D1168A"/>
    <w:rsid w:val="00D2351A"/>
    <w:rsid w:val="00D56858"/>
    <w:rsid w:val="00D93507"/>
    <w:rsid w:val="00DA3312"/>
    <w:rsid w:val="00DD68DF"/>
    <w:rsid w:val="00DE4537"/>
    <w:rsid w:val="00E17254"/>
    <w:rsid w:val="00E57AEC"/>
    <w:rsid w:val="00E76A57"/>
    <w:rsid w:val="00E77E53"/>
    <w:rsid w:val="00EA1322"/>
    <w:rsid w:val="00EE58B4"/>
    <w:rsid w:val="00F1089B"/>
    <w:rsid w:val="00F3665D"/>
    <w:rsid w:val="00F474CA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9B46-F232-45C9-A5C1-0141A28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7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5D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5D0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C3E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45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37FF-DB23-4EFD-A4EF-DA1E2AB3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Helena Cristina Dill</cp:lastModifiedBy>
  <cp:revision>10</cp:revision>
  <dcterms:created xsi:type="dcterms:W3CDTF">2017-08-14T20:21:00Z</dcterms:created>
  <dcterms:modified xsi:type="dcterms:W3CDTF">2017-08-15T18:35:00Z</dcterms:modified>
</cp:coreProperties>
</file>