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112F" w14:textId="77777777" w:rsidR="00891FF4" w:rsidRPr="00405E2A" w:rsidRDefault="00891FF4" w:rsidP="00891FF4">
      <w:pPr>
        <w:spacing w:after="240"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66B718A8" w14:textId="77777777" w:rsidR="00891FF4" w:rsidRPr="00405E2A" w:rsidRDefault="00891FF4" w:rsidP="00096906">
      <w:pPr>
        <w:spacing w:line="360" w:lineRule="exact"/>
        <w:ind w:left="354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841459">
        <w:rPr>
          <w:b/>
          <w:sz w:val="24"/>
          <w:szCs w:val="24"/>
        </w:rPr>
        <w:t>UNIÃO</w:t>
      </w:r>
      <w:r w:rsidRPr="00096906">
        <w:rPr>
          <w:sz w:val="24"/>
          <w:szCs w:val="24"/>
        </w:rPr>
        <w:t xml:space="preserve"> E O </w:t>
      </w:r>
      <w:r w:rsidRPr="00841459">
        <w:rPr>
          <w:b/>
          <w:sz w:val="24"/>
          <w:szCs w:val="24"/>
        </w:rPr>
        <w:t>ESTADO</w:t>
      </w:r>
      <w:r w:rsidR="003648B2" w:rsidRPr="00841459">
        <w:rPr>
          <w:b/>
          <w:sz w:val="24"/>
          <w:szCs w:val="24"/>
        </w:rPr>
        <w:t xml:space="preserve"> DE </w:t>
      </w:r>
      <w:r w:rsidR="003648B2" w:rsidRPr="00841459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648B2" w:rsidRPr="00841459">
        <w:rPr>
          <w:b/>
          <w:sz w:val="24"/>
          <w:szCs w:val="24"/>
        </w:rPr>
        <w:instrText xml:space="preserve"> FORMTEXT </w:instrText>
      </w:r>
      <w:r w:rsidR="003648B2" w:rsidRPr="00841459">
        <w:rPr>
          <w:b/>
          <w:sz w:val="24"/>
          <w:szCs w:val="24"/>
        </w:rPr>
      </w:r>
      <w:r w:rsidR="003648B2" w:rsidRPr="00841459">
        <w:rPr>
          <w:b/>
          <w:sz w:val="24"/>
          <w:szCs w:val="24"/>
        </w:rPr>
        <w:fldChar w:fldCharType="separate"/>
      </w:r>
      <w:r w:rsidR="003648B2" w:rsidRPr="00841459">
        <w:rPr>
          <w:b/>
          <w:sz w:val="24"/>
          <w:szCs w:val="24"/>
        </w:rPr>
        <w:t> </w:t>
      </w:r>
      <w:r w:rsidR="003648B2" w:rsidRPr="00841459">
        <w:rPr>
          <w:b/>
          <w:sz w:val="24"/>
          <w:szCs w:val="24"/>
        </w:rPr>
        <w:t> </w:t>
      </w:r>
      <w:r w:rsidR="003648B2" w:rsidRPr="00841459">
        <w:rPr>
          <w:b/>
          <w:sz w:val="24"/>
          <w:szCs w:val="24"/>
        </w:rPr>
        <w:t> </w:t>
      </w:r>
      <w:r w:rsidR="003648B2" w:rsidRPr="00841459">
        <w:rPr>
          <w:b/>
          <w:sz w:val="24"/>
          <w:szCs w:val="24"/>
        </w:rPr>
        <w:t> </w:t>
      </w:r>
      <w:r w:rsidR="003648B2" w:rsidRPr="00841459">
        <w:rPr>
          <w:b/>
          <w:sz w:val="24"/>
          <w:szCs w:val="24"/>
        </w:rPr>
        <w:t> </w:t>
      </w:r>
      <w:r w:rsidR="003648B2" w:rsidRPr="00841459">
        <w:rPr>
          <w:b/>
          <w:sz w:val="24"/>
          <w:szCs w:val="24"/>
        </w:rPr>
        <w:fldChar w:fldCharType="end"/>
      </w:r>
      <w:bookmarkEnd w:id="1"/>
      <w:r w:rsidRPr="00096906">
        <w:rPr>
          <w:sz w:val="24"/>
          <w:szCs w:val="24"/>
        </w:rPr>
        <w:t xml:space="preserve">, COM A INTERVENIÊNCIA DO </w:t>
      </w:r>
      <w:r w:rsidRPr="00841459">
        <w:rPr>
          <w:b/>
          <w:sz w:val="24"/>
          <w:szCs w:val="24"/>
        </w:rPr>
        <w:t>BANCO DO BRASIL S.A.</w:t>
      </w:r>
      <w:r w:rsidRPr="00096906">
        <w:rPr>
          <w:sz w:val="24"/>
          <w:szCs w:val="24"/>
        </w:rPr>
        <w:t xml:space="preserve"> E DO BANCO </w:t>
      </w:r>
      <w:r w:rsidR="003648B2" w:rsidRPr="00096906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648B2" w:rsidRPr="00096906">
        <w:rPr>
          <w:sz w:val="24"/>
          <w:szCs w:val="24"/>
        </w:rPr>
        <w:instrText xml:space="preserve"> FORMTEXT </w:instrText>
      </w:r>
      <w:r w:rsidR="003648B2" w:rsidRPr="00096906">
        <w:rPr>
          <w:sz w:val="24"/>
          <w:szCs w:val="24"/>
        </w:rPr>
      </w:r>
      <w:r w:rsidR="003648B2" w:rsidRPr="00096906">
        <w:rPr>
          <w:sz w:val="24"/>
          <w:szCs w:val="24"/>
        </w:rPr>
        <w:fldChar w:fldCharType="separate"/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fldChar w:fldCharType="end"/>
      </w:r>
      <w:bookmarkEnd w:id="2"/>
      <w:r w:rsidRPr="00096906">
        <w:rPr>
          <w:sz w:val="24"/>
          <w:szCs w:val="24"/>
        </w:rPr>
        <w:t xml:space="preserve">, REFERENTE AO CONTRATO DE FINANCIAMENTO MEDIANTE A ABERTURA DE CRÉDITO FIRMADO ENTRE O ESTADO E </w:t>
      </w:r>
      <w:r w:rsidR="003648B2" w:rsidRPr="00096906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648B2" w:rsidRPr="00096906">
        <w:rPr>
          <w:sz w:val="24"/>
          <w:szCs w:val="24"/>
        </w:rPr>
        <w:instrText xml:space="preserve"> FORMTEXT </w:instrText>
      </w:r>
      <w:r w:rsidR="003648B2" w:rsidRPr="00096906">
        <w:rPr>
          <w:sz w:val="24"/>
          <w:szCs w:val="24"/>
        </w:rPr>
      </w:r>
      <w:r w:rsidR="003648B2" w:rsidRPr="00096906">
        <w:rPr>
          <w:sz w:val="24"/>
          <w:szCs w:val="24"/>
        </w:rPr>
        <w:fldChar w:fldCharType="separate"/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fldChar w:fldCharType="end"/>
      </w:r>
      <w:bookmarkEnd w:id="3"/>
      <w:r w:rsidRPr="00405E2A">
        <w:rPr>
          <w:sz w:val="24"/>
          <w:szCs w:val="24"/>
        </w:rPr>
        <w:t xml:space="preserve"> NO VALOR DE R$ </w:t>
      </w:r>
      <w:r w:rsidR="003648B2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3648B2">
        <w:rPr>
          <w:sz w:val="24"/>
          <w:szCs w:val="24"/>
        </w:rPr>
        <w:instrText xml:space="preserve"> FORMTEXT </w:instrText>
      </w:r>
      <w:r w:rsidR="003648B2">
        <w:rPr>
          <w:sz w:val="24"/>
          <w:szCs w:val="24"/>
        </w:rPr>
      </w:r>
      <w:r w:rsidR="003648B2">
        <w:rPr>
          <w:sz w:val="24"/>
          <w:szCs w:val="24"/>
        </w:rPr>
        <w:fldChar w:fldCharType="separate"/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fldChar w:fldCharType="end"/>
      </w:r>
      <w:bookmarkEnd w:id="4"/>
      <w:r w:rsidRPr="00405E2A">
        <w:rPr>
          <w:sz w:val="24"/>
          <w:szCs w:val="24"/>
        </w:rPr>
        <w:t xml:space="preserve"> (</w:t>
      </w:r>
      <w:r w:rsidR="003648B2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3648B2">
        <w:rPr>
          <w:sz w:val="24"/>
          <w:szCs w:val="24"/>
        </w:rPr>
        <w:instrText xml:space="preserve"> FORMTEXT </w:instrText>
      </w:r>
      <w:r w:rsidR="003648B2">
        <w:rPr>
          <w:sz w:val="24"/>
          <w:szCs w:val="24"/>
        </w:rPr>
      </w:r>
      <w:r w:rsidR="003648B2">
        <w:rPr>
          <w:sz w:val="24"/>
          <w:szCs w:val="24"/>
        </w:rPr>
        <w:fldChar w:fldCharType="separate"/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t> </w:t>
      </w:r>
      <w:r w:rsidR="003648B2">
        <w:rPr>
          <w:sz w:val="24"/>
          <w:szCs w:val="24"/>
        </w:rPr>
        <w:fldChar w:fldCharType="end"/>
      </w:r>
      <w:bookmarkEnd w:id="5"/>
      <w:r w:rsidRPr="00405E2A">
        <w:rPr>
          <w:sz w:val="24"/>
          <w:szCs w:val="24"/>
        </w:rPr>
        <w:t>),</w:t>
      </w:r>
      <w:r w:rsidRPr="00096906">
        <w:rPr>
          <w:sz w:val="24"/>
          <w:szCs w:val="24"/>
        </w:rPr>
        <w:t xml:space="preserve"> CUJOS RECURSOS SÃO DESTINADOS A </w:t>
      </w:r>
      <w:r w:rsidR="003648B2" w:rsidRPr="00096906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3648B2" w:rsidRPr="00096906">
        <w:rPr>
          <w:sz w:val="24"/>
          <w:szCs w:val="24"/>
        </w:rPr>
        <w:instrText xml:space="preserve"> FORMTEXT </w:instrText>
      </w:r>
      <w:r w:rsidR="003648B2" w:rsidRPr="00096906">
        <w:rPr>
          <w:sz w:val="24"/>
          <w:szCs w:val="24"/>
        </w:rPr>
      </w:r>
      <w:r w:rsidR="003648B2" w:rsidRPr="00096906">
        <w:rPr>
          <w:sz w:val="24"/>
          <w:szCs w:val="24"/>
        </w:rPr>
        <w:fldChar w:fldCharType="separate"/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t> </w:t>
      </w:r>
      <w:r w:rsidR="003648B2" w:rsidRPr="00096906">
        <w:rPr>
          <w:sz w:val="24"/>
          <w:szCs w:val="24"/>
        </w:rPr>
        <w:fldChar w:fldCharType="end"/>
      </w:r>
      <w:bookmarkEnd w:id="6"/>
      <w:r w:rsidRPr="00096906">
        <w:rPr>
          <w:sz w:val="24"/>
          <w:szCs w:val="24"/>
        </w:rPr>
        <w:t>.</w:t>
      </w:r>
    </w:p>
    <w:p w14:paraId="1939C40B" w14:textId="77777777" w:rsidR="00891FF4" w:rsidRPr="00405E2A" w:rsidRDefault="00891FF4" w:rsidP="00891FF4">
      <w:pPr>
        <w:spacing w:after="240" w:line="360" w:lineRule="auto"/>
        <w:jc w:val="both"/>
        <w:rPr>
          <w:sz w:val="24"/>
          <w:szCs w:val="24"/>
        </w:rPr>
      </w:pPr>
    </w:p>
    <w:p w14:paraId="582299C2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Portaria nº </w:t>
      </w:r>
      <w:r w:rsidR="00E93180">
        <w:rPr>
          <w:sz w:val="24"/>
          <w:szCs w:val="24"/>
        </w:rPr>
        <w:t>713</w:t>
      </w:r>
      <w:r w:rsidRPr="00405E2A">
        <w:rPr>
          <w:sz w:val="24"/>
          <w:szCs w:val="24"/>
        </w:rPr>
        <w:t xml:space="preserve">, de </w:t>
      </w:r>
      <w:r w:rsidR="00E93180">
        <w:rPr>
          <w:sz w:val="24"/>
          <w:szCs w:val="24"/>
        </w:rPr>
        <w:t>4</w:t>
      </w:r>
      <w:r w:rsidRPr="00405E2A">
        <w:rPr>
          <w:sz w:val="24"/>
          <w:szCs w:val="24"/>
        </w:rPr>
        <w:t xml:space="preserve"> de </w:t>
      </w:r>
      <w:r w:rsidR="00E93180">
        <w:rPr>
          <w:sz w:val="24"/>
          <w:szCs w:val="24"/>
        </w:rPr>
        <w:t xml:space="preserve">julho </w:t>
      </w:r>
      <w:r w:rsidRPr="00405E2A">
        <w:rPr>
          <w:sz w:val="24"/>
          <w:szCs w:val="24"/>
        </w:rPr>
        <w:t>de 201</w:t>
      </w:r>
      <w:r w:rsidR="00E93180">
        <w:rPr>
          <w:sz w:val="24"/>
          <w:szCs w:val="24"/>
        </w:rPr>
        <w:t>7</w:t>
      </w:r>
      <w:r w:rsidRPr="00405E2A">
        <w:rPr>
          <w:sz w:val="24"/>
          <w:szCs w:val="24"/>
        </w:rPr>
        <w:t>, da Procurador</w:t>
      </w:r>
      <w:r w:rsidR="00142641">
        <w:rPr>
          <w:sz w:val="24"/>
          <w:szCs w:val="24"/>
        </w:rPr>
        <w:t>i</w:t>
      </w:r>
      <w:r w:rsidRPr="00405E2A">
        <w:rPr>
          <w:sz w:val="24"/>
          <w:szCs w:val="24"/>
        </w:rPr>
        <w:t>a-Geral da Fazenda Nacional</w:t>
      </w:r>
      <w:r w:rsidR="00142641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e o </w:t>
      </w:r>
      <w:r w:rsidRPr="00405E2A">
        <w:rPr>
          <w:b/>
          <w:sz w:val="24"/>
          <w:szCs w:val="24"/>
        </w:rPr>
        <w:t>ESTADO</w:t>
      </w:r>
      <w:r w:rsidRPr="00405E2A">
        <w:rPr>
          <w:b/>
          <w:bCs/>
          <w:color w:val="000000"/>
          <w:sz w:val="24"/>
          <w:szCs w:val="24"/>
        </w:rPr>
        <w:t xml:space="preserve"> </w:t>
      </w:r>
      <w:r w:rsidR="00A211E3">
        <w:rPr>
          <w:b/>
          <w:bCs/>
          <w:color w:val="000000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A211E3">
        <w:rPr>
          <w:b/>
          <w:bCs/>
          <w:color w:val="000000"/>
          <w:sz w:val="24"/>
          <w:szCs w:val="24"/>
        </w:rPr>
        <w:instrText xml:space="preserve"> FORMTEXT </w:instrText>
      </w:r>
      <w:r w:rsidR="00A211E3">
        <w:rPr>
          <w:b/>
          <w:bCs/>
          <w:color w:val="000000"/>
          <w:sz w:val="24"/>
          <w:szCs w:val="24"/>
        </w:rPr>
      </w:r>
      <w:r w:rsidR="00A211E3">
        <w:rPr>
          <w:b/>
          <w:bCs/>
          <w:color w:val="000000"/>
          <w:sz w:val="24"/>
          <w:szCs w:val="24"/>
        </w:rPr>
        <w:fldChar w:fldCharType="separate"/>
      </w:r>
      <w:r w:rsidR="00A211E3">
        <w:rPr>
          <w:b/>
          <w:bCs/>
          <w:noProof/>
          <w:color w:val="000000"/>
          <w:sz w:val="24"/>
          <w:szCs w:val="24"/>
        </w:rPr>
        <w:t> </w:t>
      </w:r>
      <w:r w:rsidR="00A211E3">
        <w:rPr>
          <w:b/>
          <w:bCs/>
          <w:noProof/>
          <w:color w:val="000000"/>
          <w:sz w:val="24"/>
          <w:szCs w:val="24"/>
        </w:rPr>
        <w:t> </w:t>
      </w:r>
      <w:r w:rsidR="00A211E3">
        <w:rPr>
          <w:b/>
          <w:bCs/>
          <w:noProof/>
          <w:color w:val="000000"/>
          <w:sz w:val="24"/>
          <w:szCs w:val="24"/>
        </w:rPr>
        <w:t> </w:t>
      </w:r>
      <w:r w:rsidR="00A211E3">
        <w:rPr>
          <w:b/>
          <w:bCs/>
          <w:noProof/>
          <w:color w:val="000000"/>
          <w:sz w:val="24"/>
          <w:szCs w:val="24"/>
        </w:rPr>
        <w:t> </w:t>
      </w:r>
      <w:r w:rsidR="00A211E3">
        <w:rPr>
          <w:b/>
          <w:bCs/>
          <w:noProof/>
          <w:color w:val="000000"/>
          <w:sz w:val="24"/>
          <w:szCs w:val="24"/>
        </w:rPr>
        <w:t> </w:t>
      </w:r>
      <w:r w:rsidR="00A211E3">
        <w:rPr>
          <w:b/>
          <w:bCs/>
          <w:color w:val="000000"/>
          <w:sz w:val="24"/>
          <w:szCs w:val="24"/>
        </w:rPr>
        <w:fldChar w:fldCharType="end"/>
      </w:r>
      <w:bookmarkEnd w:id="7"/>
      <w:r w:rsidRPr="00405E2A">
        <w:rPr>
          <w:sz w:val="24"/>
          <w:szCs w:val="24"/>
        </w:rPr>
        <w:t xml:space="preserve">, doravante designado, simplesmente, </w:t>
      </w:r>
      <w:r w:rsidRPr="00405E2A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>, representado, neste ato, pelo Governador</w:t>
      </w:r>
      <w:r w:rsidRPr="00405E2A">
        <w:rPr>
          <w:rStyle w:val="Fontepargpadro1"/>
          <w:sz w:val="24"/>
          <w:szCs w:val="24"/>
        </w:rPr>
        <w:t xml:space="preserve"> do Estado, Excelentíssimo Senhor </w:t>
      </w:r>
      <w:r w:rsidR="00A211E3">
        <w:rPr>
          <w:rStyle w:val="Fontepargpadro1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A211E3">
        <w:rPr>
          <w:rStyle w:val="Fontepargpadro1"/>
          <w:sz w:val="24"/>
          <w:szCs w:val="24"/>
        </w:rPr>
        <w:instrText xml:space="preserve"> FORMTEXT </w:instrText>
      </w:r>
      <w:r w:rsidR="00A211E3">
        <w:rPr>
          <w:rStyle w:val="Fontepargpadro1"/>
          <w:sz w:val="24"/>
          <w:szCs w:val="24"/>
        </w:rPr>
      </w:r>
      <w:r w:rsidR="00A211E3">
        <w:rPr>
          <w:rStyle w:val="Fontepargpadro1"/>
          <w:sz w:val="24"/>
          <w:szCs w:val="24"/>
        </w:rPr>
        <w:fldChar w:fldCharType="separate"/>
      </w:r>
      <w:r w:rsidR="00A211E3">
        <w:rPr>
          <w:rStyle w:val="Fontepargpadro1"/>
          <w:noProof/>
          <w:sz w:val="24"/>
          <w:szCs w:val="24"/>
        </w:rPr>
        <w:t> </w:t>
      </w:r>
      <w:r w:rsidR="00A211E3">
        <w:rPr>
          <w:rStyle w:val="Fontepargpadro1"/>
          <w:noProof/>
          <w:sz w:val="24"/>
          <w:szCs w:val="24"/>
        </w:rPr>
        <w:t> </w:t>
      </w:r>
      <w:r w:rsidR="00A211E3">
        <w:rPr>
          <w:rStyle w:val="Fontepargpadro1"/>
          <w:noProof/>
          <w:sz w:val="24"/>
          <w:szCs w:val="24"/>
        </w:rPr>
        <w:t> </w:t>
      </w:r>
      <w:r w:rsidR="00A211E3">
        <w:rPr>
          <w:rStyle w:val="Fontepargpadro1"/>
          <w:noProof/>
          <w:sz w:val="24"/>
          <w:szCs w:val="24"/>
        </w:rPr>
        <w:t> </w:t>
      </w:r>
      <w:r w:rsidR="00A211E3">
        <w:rPr>
          <w:rStyle w:val="Fontepargpadro1"/>
          <w:noProof/>
          <w:sz w:val="24"/>
          <w:szCs w:val="24"/>
        </w:rPr>
        <w:t> </w:t>
      </w:r>
      <w:r w:rsidR="00A211E3">
        <w:rPr>
          <w:rStyle w:val="Fontepargpadro1"/>
          <w:sz w:val="24"/>
          <w:szCs w:val="24"/>
        </w:rPr>
        <w:fldChar w:fldCharType="end"/>
      </w:r>
      <w:bookmarkEnd w:id="8"/>
      <w:r w:rsidRPr="00405E2A">
        <w:rPr>
          <w:sz w:val="24"/>
          <w:szCs w:val="24"/>
        </w:rPr>
        <w:t xml:space="preserve">, com a interveniência do </w:t>
      </w:r>
      <w:r w:rsidRPr="00405E2A">
        <w:rPr>
          <w:b/>
          <w:sz w:val="24"/>
          <w:szCs w:val="24"/>
        </w:rPr>
        <w:t>Banco</w:t>
      </w:r>
      <w:r w:rsidR="00020177"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 w:rsidR="00A211E3">
        <w:rPr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A211E3">
        <w:rPr>
          <w:b/>
          <w:sz w:val="24"/>
          <w:szCs w:val="24"/>
        </w:rPr>
        <w:instrText xml:space="preserve"> FORMTEXT </w:instrText>
      </w:r>
      <w:r w:rsidR="00A211E3">
        <w:rPr>
          <w:b/>
          <w:sz w:val="24"/>
          <w:szCs w:val="24"/>
        </w:rPr>
      </w:r>
      <w:r w:rsidR="00A211E3">
        <w:rPr>
          <w:b/>
          <w:sz w:val="24"/>
          <w:szCs w:val="24"/>
        </w:rPr>
        <w:fldChar w:fldCharType="separate"/>
      </w:r>
      <w:r w:rsidR="00A211E3">
        <w:rPr>
          <w:b/>
          <w:noProof/>
          <w:sz w:val="24"/>
          <w:szCs w:val="24"/>
        </w:rPr>
        <w:t> </w:t>
      </w:r>
      <w:r w:rsidR="00A211E3">
        <w:rPr>
          <w:b/>
          <w:noProof/>
          <w:sz w:val="24"/>
          <w:szCs w:val="24"/>
        </w:rPr>
        <w:t> </w:t>
      </w:r>
      <w:r w:rsidR="00A211E3">
        <w:rPr>
          <w:b/>
          <w:noProof/>
          <w:sz w:val="24"/>
          <w:szCs w:val="24"/>
        </w:rPr>
        <w:t> </w:t>
      </w:r>
      <w:r w:rsidR="00A211E3">
        <w:rPr>
          <w:b/>
          <w:noProof/>
          <w:sz w:val="24"/>
          <w:szCs w:val="24"/>
        </w:rPr>
        <w:t> </w:t>
      </w:r>
      <w:r w:rsidR="00A211E3">
        <w:rPr>
          <w:b/>
          <w:noProof/>
          <w:sz w:val="24"/>
          <w:szCs w:val="24"/>
        </w:rPr>
        <w:t> </w:t>
      </w:r>
      <w:r w:rsidR="00A211E3">
        <w:rPr>
          <w:b/>
          <w:sz w:val="24"/>
          <w:szCs w:val="24"/>
        </w:rPr>
        <w:fldChar w:fldCharType="end"/>
      </w:r>
      <w:bookmarkEnd w:id="9"/>
      <w:r w:rsidRPr="00405E2A">
        <w:rPr>
          <w:sz w:val="24"/>
          <w:szCs w:val="24"/>
        </w:rPr>
        <w:t xml:space="preserve">, na qualidade de depositário das receitas próprias e/ou transferências constitucionais pertencentes ao </w:t>
      </w:r>
      <w:r w:rsidRPr="00405E2A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 w:rsidR="00020177">
        <w:rPr>
          <w:b/>
          <w:bCs/>
          <w:sz w:val="24"/>
          <w:szCs w:val="24"/>
        </w:rPr>
        <w:t>(S)</w:t>
      </w:r>
      <w:r w:rsidRPr="00405E2A">
        <w:rPr>
          <w:b/>
          <w:bCs/>
          <w:sz w:val="24"/>
          <w:szCs w:val="24"/>
        </w:rPr>
        <w:t xml:space="preserve"> DEPOSITÁRIO</w:t>
      </w:r>
      <w:r w:rsidR="00020177"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BB,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14:paraId="4271976B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1ACACBF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14:paraId="70FEE837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7E1F75FF" w14:textId="77777777" w:rsidR="00612D52" w:rsidRDefault="00891FF4" w:rsidP="00096906">
      <w:pPr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 w:rsidR="00612D52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 w:rsidR="00612D52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612D52">
        <w:rPr>
          <w:sz w:val="24"/>
          <w:szCs w:val="24"/>
        </w:rPr>
        <w:instrText xml:space="preserve"> FORMTEXT </w:instrText>
      </w:r>
      <w:r w:rsidR="00612D52">
        <w:rPr>
          <w:sz w:val="24"/>
          <w:szCs w:val="24"/>
        </w:rPr>
      </w:r>
      <w:r w:rsidR="00612D52">
        <w:rPr>
          <w:sz w:val="24"/>
          <w:szCs w:val="24"/>
        </w:rPr>
        <w:fldChar w:fldCharType="separate"/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sz w:val="24"/>
          <w:szCs w:val="24"/>
        </w:rPr>
        <w:fldChar w:fldCharType="end"/>
      </w:r>
      <w:bookmarkEnd w:id="10"/>
      <w:r w:rsidRPr="00405E2A">
        <w:rPr>
          <w:sz w:val="24"/>
          <w:szCs w:val="24"/>
        </w:rPr>
        <w:t xml:space="preserve">, no valor de R$ </w:t>
      </w:r>
      <w:r w:rsidR="00612D52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612D52">
        <w:rPr>
          <w:sz w:val="24"/>
          <w:szCs w:val="24"/>
        </w:rPr>
        <w:instrText xml:space="preserve"> FORMTEXT </w:instrText>
      </w:r>
      <w:r w:rsidR="00612D52">
        <w:rPr>
          <w:sz w:val="24"/>
          <w:szCs w:val="24"/>
        </w:rPr>
      </w:r>
      <w:r w:rsidR="00612D52">
        <w:rPr>
          <w:sz w:val="24"/>
          <w:szCs w:val="24"/>
        </w:rPr>
        <w:fldChar w:fldCharType="separate"/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sz w:val="24"/>
          <w:szCs w:val="24"/>
        </w:rPr>
        <w:fldChar w:fldCharType="end"/>
      </w:r>
      <w:bookmarkEnd w:id="11"/>
      <w:r w:rsidRPr="00405E2A">
        <w:rPr>
          <w:sz w:val="24"/>
          <w:szCs w:val="24"/>
        </w:rPr>
        <w:t xml:space="preserve"> (</w:t>
      </w:r>
      <w:r w:rsidR="00612D52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612D52">
        <w:rPr>
          <w:sz w:val="24"/>
          <w:szCs w:val="24"/>
        </w:rPr>
        <w:instrText xml:space="preserve"> FORMTEXT </w:instrText>
      </w:r>
      <w:r w:rsidR="00612D52">
        <w:rPr>
          <w:sz w:val="24"/>
          <w:szCs w:val="24"/>
        </w:rPr>
      </w:r>
      <w:r w:rsidR="00612D52">
        <w:rPr>
          <w:sz w:val="24"/>
          <w:szCs w:val="24"/>
        </w:rPr>
        <w:fldChar w:fldCharType="separate"/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noProof/>
          <w:sz w:val="24"/>
          <w:szCs w:val="24"/>
        </w:rPr>
        <w:t> </w:t>
      </w:r>
      <w:r w:rsidR="00612D52">
        <w:rPr>
          <w:sz w:val="24"/>
          <w:szCs w:val="24"/>
        </w:rPr>
        <w:fldChar w:fldCharType="end"/>
      </w:r>
      <w:bookmarkEnd w:id="12"/>
      <w:r w:rsidRPr="00405E2A">
        <w:rPr>
          <w:sz w:val="24"/>
          <w:szCs w:val="24"/>
        </w:rPr>
        <w:t>)</w:t>
      </w:r>
      <w:r w:rsidRPr="00405E2A">
        <w:rPr>
          <w:color w:val="000000"/>
          <w:sz w:val="24"/>
          <w:szCs w:val="24"/>
        </w:rPr>
        <w:t>,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destinados a </w:t>
      </w:r>
      <w:r w:rsidR="00612D52">
        <w:rPr>
          <w:color w:val="000000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612D52">
        <w:rPr>
          <w:color w:val="000000"/>
          <w:sz w:val="24"/>
          <w:szCs w:val="24"/>
        </w:rPr>
        <w:instrText xml:space="preserve"> FORMTEXT </w:instrText>
      </w:r>
      <w:r w:rsidR="00612D52">
        <w:rPr>
          <w:color w:val="000000"/>
          <w:sz w:val="24"/>
          <w:szCs w:val="24"/>
        </w:rPr>
      </w:r>
      <w:r w:rsidR="00612D52">
        <w:rPr>
          <w:color w:val="000000"/>
          <w:sz w:val="24"/>
          <w:szCs w:val="24"/>
        </w:rPr>
        <w:fldChar w:fldCharType="separate"/>
      </w:r>
      <w:r w:rsidR="00612D52">
        <w:rPr>
          <w:noProof/>
          <w:color w:val="000000"/>
          <w:sz w:val="24"/>
          <w:szCs w:val="24"/>
        </w:rPr>
        <w:t> </w:t>
      </w:r>
      <w:r w:rsidR="00612D52">
        <w:rPr>
          <w:noProof/>
          <w:color w:val="000000"/>
          <w:sz w:val="24"/>
          <w:szCs w:val="24"/>
        </w:rPr>
        <w:t> </w:t>
      </w:r>
      <w:r w:rsidR="00612D52">
        <w:rPr>
          <w:noProof/>
          <w:color w:val="000000"/>
          <w:sz w:val="24"/>
          <w:szCs w:val="24"/>
        </w:rPr>
        <w:t> </w:t>
      </w:r>
      <w:r w:rsidR="00612D52">
        <w:rPr>
          <w:noProof/>
          <w:color w:val="000000"/>
          <w:sz w:val="24"/>
          <w:szCs w:val="24"/>
        </w:rPr>
        <w:t> </w:t>
      </w:r>
      <w:r w:rsidR="00612D52">
        <w:rPr>
          <w:noProof/>
          <w:color w:val="000000"/>
          <w:sz w:val="24"/>
          <w:szCs w:val="24"/>
        </w:rPr>
        <w:t> </w:t>
      </w:r>
      <w:r w:rsidR="00612D52">
        <w:rPr>
          <w:color w:val="000000"/>
          <w:sz w:val="24"/>
          <w:szCs w:val="24"/>
        </w:rPr>
        <w:fldChar w:fldCharType="end"/>
      </w:r>
      <w:bookmarkEnd w:id="13"/>
      <w:r w:rsidR="00612D52">
        <w:rPr>
          <w:color w:val="000000"/>
          <w:sz w:val="24"/>
          <w:szCs w:val="24"/>
        </w:rPr>
        <w:t>.</w:t>
      </w:r>
    </w:p>
    <w:p w14:paraId="17FEA6C2" w14:textId="77777777" w:rsidR="00891FF4" w:rsidRPr="00405E2A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color w:val="000000"/>
          <w:sz w:val="24"/>
          <w:szCs w:val="24"/>
        </w:rPr>
        <w:t xml:space="preserve"> </w:t>
      </w:r>
    </w:p>
    <w:p w14:paraId="1F502257" w14:textId="0AE9A2F2" w:rsidR="00020177" w:rsidRDefault="00891FF4" w:rsidP="00096906">
      <w:pPr>
        <w:pStyle w:val="Corpodetexto"/>
        <w:spacing w:line="360" w:lineRule="exact"/>
        <w:rPr>
          <w:b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 w:rsidR="00F44778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  <w:lang w:val="pt-BR"/>
        </w:rPr>
        <w:t>ESTADO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maio de 2000, na Resolução nº 48, de 2007, do Senado Federal, e no inciso I do art. 4º da Portaria MEFP nº 497, de 27 de agosto de 1990, com fundamento na Lei </w:t>
      </w:r>
      <w:r>
        <w:rPr>
          <w:sz w:val="24"/>
          <w:szCs w:val="24"/>
          <w:lang w:val="pt-BR"/>
        </w:rPr>
        <w:t>Estadual</w:t>
      </w:r>
      <w:r w:rsidRPr="00405E2A">
        <w:rPr>
          <w:sz w:val="24"/>
          <w:szCs w:val="24"/>
        </w:rPr>
        <w:t xml:space="preserve"> nº </w:t>
      </w:r>
      <w:r w:rsidR="00F44778">
        <w:rPr>
          <w:sz w:val="24"/>
          <w:szCs w:val="24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F44778">
        <w:rPr>
          <w:sz w:val="24"/>
          <w:szCs w:val="24"/>
          <w:lang w:val="pt-BR"/>
        </w:rPr>
        <w:instrText xml:space="preserve"> FORMTEXT </w:instrText>
      </w:r>
      <w:r w:rsidR="00F44778">
        <w:rPr>
          <w:sz w:val="24"/>
          <w:szCs w:val="24"/>
          <w:lang w:val="pt-BR"/>
        </w:rPr>
      </w:r>
      <w:r w:rsidR="00F44778">
        <w:rPr>
          <w:sz w:val="24"/>
          <w:szCs w:val="24"/>
          <w:lang w:val="pt-BR"/>
        </w:rPr>
        <w:fldChar w:fldCharType="separate"/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sz w:val="24"/>
          <w:szCs w:val="24"/>
          <w:lang w:val="pt-BR"/>
        </w:rPr>
        <w:fldChar w:fldCharType="end"/>
      </w:r>
      <w:bookmarkEnd w:id="14"/>
      <w:r w:rsidRPr="00405E2A">
        <w:rPr>
          <w:sz w:val="24"/>
          <w:szCs w:val="24"/>
        </w:rPr>
        <w:t xml:space="preserve">, de </w:t>
      </w:r>
      <w:r w:rsidR="00F44778">
        <w:rPr>
          <w:sz w:val="24"/>
          <w:szCs w:val="24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F44778">
        <w:rPr>
          <w:sz w:val="24"/>
          <w:szCs w:val="24"/>
          <w:lang w:val="pt-BR"/>
        </w:rPr>
        <w:instrText xml:space="preserve"> FORMTEXT </w:instrText>
      </w:r>
      <w:r w:rsidR="00F44778">
        <w:rPr>
          <w:sz w:val="24"/>
          <w:szCs w:val="24"/>
          <w:lang w:val="pt-BR"/>
        </w:rPr>
      </w:r>
      <w:r w:rsidR="00F44778">
        <w:rPr>
          <w:sz w:val="24"/>
          <w:szCs w:val="24"/>
          <w:lang w:val="pt-BR"/>
        </w:rPr>
        <w:fldChar w:fldCharType="separate"/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sz w:val="24"/>
          <w:szCs w:val="24"/>
          <w:lang w:val="pt-BR"/>
        </w:rPr>
        <w:fldChar w:fldCharType="end"/>
      </w:r>
      <w:bookmarkEnd w:id="15"/>
      <w:r w:rsidRPr="00405E2A">
        <w:rPr>
          <w:sz w:val="24"/>
          <w:szCs w:val="24"/>
        </w:rPr>
        <w:t xml:space="preserve"> de </w:t>
      </w:r>
      <w:r w:rsidR="00F44778">
        <w:rPr>
          <w:sz w:val="24"/>
          <w:szCs w:val="24"/>
          <w:lang w:val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F44778">
        <w:rPr>
          <w:sz w:val="24"/>
          <w:szCs w:val="24"/>
          <w:lang w:val="pt-BR"/>
        </w:rPr>
        <w:instrText xml:space="preserve"> FORMTEXT </w:instrText>
      </w:r>
      <w:r w:rsidR="00F44778">
        <w:rPr>
          <w:sz w:val="24"/>
          <w:szCs w:val="24"/>
          <w:lang w:val="pt-BR"/>
        </w:rPr>
      </w:r>
      <w:r w:rsidR="00F44778">
        <w:rPr>
          <w:sz w:val="24"/>
          <w:szCs w:val="24"/>
          <w:lang w:val="pt-BR"/>
        </w:rPr>
        <w:fldChar w:fldCharType="separate"/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sz w:val="24"/>
          <w:szCs w:val="24"/>
          <w:lang w:val="pt-BR"/>
        </w:rPr>
        <w:fldChar w:fldCharType="end"/>
      </w:r>
      <w:bookmarkEnd w:id="16"/>
      <w:r w:rsidRPr="00405E2A">
        <w:rPr>
          <w:sz w:val="24"/>
          <w:szCs w:val="24"/>
        </w:rPr>
        <w:t xml:space="preserve"> de 20</w:t>
      </w:r>
      <w:r w:rsidR="00F44778">
        <w:rPr>
          <w:sz w:val="24"/>
          <w:szCs w:val="24"/>
          <w:lang w:val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F44778">
        <w:rPr>
          <w:sz w:val="24"/>
          <w:szCs w:val="24"/>
          <w:lang w:val="pt-BR"/>
        </w:rPr>
        <w:instrText xml:space="preserve"> FORMTEXT </w:instrText>
      </w:r>
      <w:r w:rsidR="00F44778">
        <w:rPr>
          <w:sz w:val="24"/>
          <w:szCs w:val="24"/>
          <w:lang w:val="pt-BR"/>
        </w:rPr>
      </w:r>
      <w:r w:rsidR="00F44778">
        <w:rPr>
          <w:sz w:val="24"/>
          <w:szCs w:val="24"/>
          <w:lang w:val="pt-BR"/>
        </w:rPr>
        <w:fldChar w:fldCharType="separate"/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sz w:val="24"/>
          <w:szCs w:val="24"/>
          <w:lang w:val="pt-BR"/>
        </w:rPr>
        <w:fldChar w:fldCharType="end"/>
      </w:r>
      <w:bookmarkEnd w:id="17"/>
      <w:r w:rsidRPr="00405E2A">
        <w:rPr>
          <w:sz w:val="24"/>
          <w:szCs w:val="24"/>
        </w:rPr>
        <w:t xml:space="preserve">, vincula, como garantia, para pagamento de quantias 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lastRenderedPageBreak/>
        <w:t xml:space="preserve">despender em decorrência de inadimplência do </w:t>
      </w:r>
      <w:r>
        <w:rPr>
          <w:b/>
          <w:sz w:val="24"/>
          <w:szCs w:val="24"/>
          <w:lang w:val="pt-BR"/>
        </w:rPr>
        <w:t>ESTADO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 Contrato </w:t>
      </w:r>
      <w:r w:rsidR="00F44778">
        <w:rPr>
          <w:sz w:val="24"/>
          <w:szCs w:val="24"/>
          <w:lang w:val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F44778">
        <w:rPr>
          <w:sz w:val="24"/>
          <w:szCs w:val="24"/>
          <w:lang w:val="pt-BR"/>
        </w:rPr>
        <w:instrText xml:space="preserve"> FORMTEXT </w:instrText>
      </w:r>
      <w:r w:rsidR="00F44778">
        <w:rPr>
          <w:sz w:val="24"/>
          <w:szCs w:val="24"/>
          <w:lang w:val="pt-BR"/>
        </w:rPr>
      </w:r>
      <w:r w:rsidR="00F44778">
        <w:rPr>
          <w:sz w:val="24"/>
          <w:szCs w:val="24"/>
          <w:lang w:val="pt-BR"/>
        </w:rPr>
        <w:fldChar w:fldCharType="separate"/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noProof/>
          <w:sz w:val="24"/>
          <w:szCs w:val="24"/>
          <w:lang w:val="pt-BR"/>
        </w:rPr>
        <w:t> </w:t>
      </w:r>
      <w:r w:rsidR="00F44778">
        <w:rPr>
          <w:sz w:val="24"/>
          <w:szCs w:val="24"/>
          <w:lang w:val="pt-BR"/>
        </w:rPr>
        <w:fldChar w:fldCharType="end"/>
      </w:r>
      <w:bookmarkEnd w:id="18"/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quotas e receitas próprias das quais é titular, previstas</w:t>
      </w:r>
      <w:r w:rsidRPr="00405E2A">
        <w:rPr>
          <w:color w:val="FF0000"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nos </w:t>
      </w:r>
      <w:proofErr w:type="spellStart"/>
      <w:r w:rsidRPr="000B7CD6">
        <w:rPr>
          <w:sz w:val="24"/>
          <w:szCs w:val="24"/>
        </w:rPr>
        <w:t>arts</w:t>
      </w:r>
      <w:proofErr w:type="spellEnd"/>
      <w:r w:rsidRPr="000B7CD6">
        <w:rPr>
          <w:sz w:val="24"/>
          <w:szCs w:val="24"/>
        </w:rPr>
        <w:t>. 155</w:t>
      </w:r>
      <w:r w:rsidRPr="000B7CD6">
        <w:rPr>
          <w:sz w:val="24"/>
          <w:szCs w:val="24"/>
          <w:lang w:val="pt-BR"/>
        </w:rPr>
        <w:t xml:space="preserve">, </w:t>
      </w:r>
      <w:r w:rsidRPr="000B7CD6">
        <w:rPr>
          <w:sz w:val="24"/>
          <w:szCs w:val="24"/>
        </w:rPr>
        <w:t>157</w:t>
      </w:r>
      <w:r w:rsidRPr="000B7CD6">
        <w:rPr>
          <w:sz w:val="24"/>
          <w:szCs w:val="24"/>
          <w:lang w:val="pt-BR"/>
        </w:rPr>
        <w:t xml:space="preserve"> </w:t>
      </w:r>
      <w:r w:rsidRPr="000B7CD6">
        <w:rPr>
          <w:sz w:val="24"/>
          <w:szCs w:val="24"/>
        </w:rPr>
        <w:t>e 159, incisos I, alínea “a”, e II da Constituição Federal,</w:t>
      </w:r>
      <w:r w:rsidRPr="00405E2A">
        <w:rPr>
          <w:sz w:val="24"/>
          <w:szCs w:val="24"/>
        </w:rPr>
        <w:t xml:space="preserve"> que lhe são creditadas no</w:t>
      </w:r>
      <w:r w:rsidR="00D74A7A">
        <w:rPr>
          <w:sz w:val="24"/>
          <w:szCs w:val="24"/>
          <w:lang w:val="pt-BR"/>
        </w:rPr>
        <w:t>(s)</w:t>
      </w:r>
      <w:r w:rsidRPr="00405E2A">
        <w:rPr>
          <w:sz w:val="24"/>
          <w:szCs w:val="24"/>
        </w:rPr>
        <w:t xml:space="preserve"> </w:t>
      </w:r>
      <w:r w:rsidR="00F44778">
        <w:rPr>
          <w:b/>
          <w:sz w:val="24"/>
          <w:szCs w:val="24"/>
          <w:lang w:val="pt-BR"/>
        </w:rPr>
        <w:t>BANCO DEPOSITÁRIO</w:t>
      </w:r>
      <w:r w:rsidR="00020177">
        <w:rPr>
          <w:b/>
          <w:sz w:val="24"/>
          <w:szCs w:val="24"/>
          <w:lang w:val="pt-BR"/>
        </w:rPr>
        <w:t>(S):</w:t>
      </w:r>
    </w:p>
    <w:p w14:paraId="6042307B" w14:textId="77777777" w:rsidR="00891FF4" w:rsidRDefault="00020177" w:rsidP="00096906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891FF4" w:rsidRPr="00405E2A">
        <w:rPr>
          <w:sz w:val="24"/>
          <w:szCs w:val="24"/>
        </w:rPr>
        <w:t>, agência n</w:t>
      </w:r>
      <w:r w:rsidR="00891FF4" w:rsidRPr="00405E2A">
        <w:rPr>
          <w:sz w:val="24"/>
          <w:szCs w:val="24"/>
          <w:u w:val="single"/>
          <w:vertAlign w:val="superscript"/>
        </w:rPr>
        <w:t>o</w:t>
      </w:r>
      <w:r w:rsidR="00891FF4" w:rsidRPr="00405E2A">
        <w:rPr>
          <w:sz w:val="24"/>
          <w:szCs w:val="24"/>
        </w:rPr>
        <w:t xml:space="preserve"> </w:t>
      </w:r>
      <w:r w:rsidR="00F44778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F44778">
        <w:rPr>
          <w:sz w:val="24"/>
          <w:szCs w:val="24"/>
        </w:rPr>
        <w:instrText xml:space="preserve"> FORMTEXT </w:instrText>
      </w:r>
      <w:r w:rsidR="00F44778">
        <w:rPr>
          <w:sz w:val="24"/>
          <w:szCs w:val="24"/>
        </w:rPr>
      </w:r>
      <w:r w:rsidR="00F44778">
        <w:rPr>
          <w:sz w:val="24"/>
          <w:szCs w:val="24"/>
        </w:rPr>
        <w:fldChar w:fldCharType="separate"/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sz w:val="24"/>
          <w:szCs w:val="24"/>
        </w:rPr>
        <w:fldChar w:fldCharType="end"/>
      </w:r>
      <w:bookmarkEnd w:id="19"/>
      <w:r w:rsidR="00891FF4" w:rsidRPr="00405E2A">
        <w:rPr>
          <w:sz w:val="24"/>
          <w:szCs w:val="24"/>
        </w:rPr>
        <w:t>, contas-correntes n</w:t>
      </w:r>
      <w:r w:rsidR="00891FF4" w:rsidRPr="00405E2A">
        <w:rPr>
          <w:sz w:val="24"/>
          <w:szCs w:val="24"/>
          <w:u w:val="single"/>
          <w:vertAlign w:val="superscript"/>
        </w:rPr>
        <w:t>o</w:t>
      </w:r>
      <w:r w:rsidR="00891FF4" w:rsidRPr="00405E2A">
        <w:rPr>
          <w:sz w:val="24"/>
          <w:szCs w:val="24"/>
        </w:rPr>
        <w:t xml:space="preserve">s </w:t>
      </w:r>
      <w:r w:rsidR="00F44778"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F44778">
        <w:rPr>
          <w:sz w:val="24"/>
          <w:szCs w:val="24"/>
        </w:rPr>
        <w:instrText xml:space="preserve"> FORMTEXT </w:instrText>
      </w:r>
      <w:r w:rsidR="00F44778">
        <w:rPr>
          <w:sz w:val="24"/>
          <w:szCs w:val="24"/>
        </w:rPr>
      </w:r>
      <w:r w:rsidR="00F44778">
        <w:rPr>
          <w:sz w:val="24"/>
          <w:szCs w:val="24"/>
        </w:rPr>
        <w:fldChar w:fldCharType="separate"/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sz w:val="24"/>
          <w:szCs w:val="24"/>
        </w:rPr>
        <w:fldChar w:fldCharType="end"/>
      </w:r>
      <w:bookmarkEnd w:id="20"/>
      <w:r w:rsidR="00891FF4" w:rsidRPr="00405E2A">
        <w:rPr>
          <w:sz w:val="24"/>
          <w:szCs w:val="24"/>
        </w:rPr>
        <w:t xml:space="preserve">, </w:t>
      </w:r>
      <w:r w:rsidR="00F44778"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F44778">
        <w:rPr>
          <w:sz w:val="24"/>
          <w:szCs w:val="24"/>
        </w:rPr>
        <w:instrText xml:space="preserve"> FORMTEXT </w:instrText>
      </w:r>
      <w:r w:rsidR="00F44778">
        <w:rPr>
          <w:sz w:val="24"/>
          <w:szCs w:val="24"/>
        </w:rPr>
      </w:r>
      <w:r w:rsidR="00F44778">
        <w:rPr>
          <w:sz w:val="24"/>
          <w:szCs w:val="24"/>
        </w:rPr>
        <w:fldChar w:fldCharType="separate"/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sz w:val="24"/>
          <w:szCs w:val="24"/>
        </w:rPr>
        <w:fldChar w:fldCharType="end"/>
      </w:r>
      <w:bookmarkEnd w:id="21"/>
      <w:r w:rsidR="00891FF4" w:rsidRPr="00405E2A">
        <w:rPr>
          <w:sz w:val="24"/>
          <w:szCs w:val="24"/>
        </w:rPr>
        <w:t xml:space="preserve"> e </w:t>
      </w:r>
      <w:r w:rsidR="00F44778"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F44778">
        <w:rPr>
          <w:sz w:val="24"/>
          <w:szCs w:val="24"/>
        </w:rPr>
        <w:instrText xml:space="preserve"> FORMTEXT </w:instrText>
      </w:r>
      <w:r w:rsidR="00F44778">
        <w:rPr>
          <w:sz w:val="24"/>
          <w:szCs w:val="24"/>
        </w:rPr>
      </w:r>
      <w:r w:rsidR="00F44778">
        <w:rPr>
          <w:sz w:val="24"/>
          <w:szCs w:val="24"/>
        </w:rPr>
        <w:fldChar w:fldCharType="separate"/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noProof/>
          <w:sz w:val="24"/>
          <w:szCs w:val="24"/>
        </w:rPr>
        <w:t> </w:t>
      </w:r>
      <w:r w:rsidR="00F44778">
        <w:rPr>
          <w:sz w:val="24"/>
          <w:szCs w:val="24"/>
        </w:rPr>
        <w:fldChar w:fldCharType="end"/>
      </w:r>
      <w:bookmarkEnd w:id="22"/>
      <w:r>
        <w:rPr>
          <w:sz w:val="24"/>
          <w:szCs w:val="24"/>
          <w:lang w:val="pt-BR"/>
        </w:rPr>
        <w:t>;</w:t>
      </w:r>
    </w:p>
    <w:p w14:paraId="664AC675" w14:textId="77777777" w:rsidR="00020177" w:rsidRDefault="00020177" w:rsidP="00020177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pt-BR"/>
        </w:rPr>
        <w:t>;</w:t>
      </w:r>
    </w:p>
    <w:p w14:paraId="5DAC664C" w14:textId="77777777" w:rsidR="00020177" w:rsidRDefault="00020177" w:rsidP="00020177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pt-BR"/>
        </w:rPr>
        <w:t>.</w:t>
      </w:r>
    </w:p>
    <w:p w14:paraId="39DD4BC0" w14:textId="77777777" w:rsidR="00020177" w:rsidRDefault="00020177" w:rsidP="00020177">
      <w:pPr>
        <w:pStyle w:val="Corpodetexto"/>
        <w:spacing w:line="360" w:lineRule="exact"/>
        <w:rPr>
          <w:sz w:val="24"/>
          <w:szCs w:val="24"/>
          <w:lang w:val="pt-BR"/>
        </w:rPr>
      </w:pPr>
    </w:p>
    <w:p w14:paraId="79AFCBEE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0F6DAD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Pr="000F6DAD">
        <w:rPr>
          <w:b/>
          <w:sz w:val="24"/>
          <w:szCs w:val="24"/>
        </w:rPr>
        <w:t>ESTADO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14:paraId="682F58BA" w14:textId="77777777" w:rsidR="0028056F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B6BCDBB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Pr="009321F0">
        <w:rPr>
          <w:b/>
          <w:color w:val="000000"/>
          <w:sz w:val="24"/>
          <w:szCs w:val="24"/>
        </w:rPr>
        <w:t>ESTADO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Pr="00405E2A">
        <w:rPr>
          <w:b/>
          <w:sz w:val="24"/>
          <w:szCs w:val="24"/>
        </w:rPr>
        <w:t>BB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14:paraId="71C069EE" w14:textId="77777777" w:rsidR="0028056F" w:rsidRPr="00405E2A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DACB7FC" w14:textId="77777777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Pr="00AF68A0">
        <w:rPr>
          <w:b/>
          <w:sz w:val="24"/>
          <w:szCs w:val="24"/>
        </w:rPr>
        <w:t>ESTADO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 w:rsidR="00844777"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Pr="00405E2A">
        <w:rPr>
          <w:b/>
          <w:sz w:val="24"/>
          <w:szCs w:val="24"/>
        </w:rPr>
        <w:t>BB.</w:t>
      </w:r>
      <w:r>
        <w:rPr>
          <w:b/>
          <w:sz w:val="24"/>
          <w:szCs w:val="24"/>
        </w:rPr>
        <w:t xml:space="preserve"> </w:t>
      </w:r>
    </w:p>
    <w:p w14:paraId="661B275F" w14:textId="77777777" w:rsidR="00960721" w:rsidRPr="00405E2A" w:rsidRDefault="00960721" w:rsidP="00096906">
      <w:pPr>
        <w:spacing w:line="360" w:lineRule="exact"/>
        <w:jc w:val="both"/>
        <w:rPr>
          <w:sz w:val="24"/>
          <w:szCs w:val="24"/>
        </w:rPr>
      </w:pPr>
    </w:p>
    <w:p w14:paraId="3AC245D9" w14:textId="77777777" w:rsidR="00891FF4" w:rsidRDefault="00891FF4" w:rsidP="00096906">
      <w:pPr>
        <w:pStyle w:val="Corpodetexto"/>
        <w:spacing w:line="360" w:lineRule="exact"/>
        <w:rPr>
          <w:b/>
          <w:color w:val="000000"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 w:rsidR="00960721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>
        <w:rPr>
          <w:b/>
          <w:sz w:val="24"/>
          <w:szCs w:val="24"/>
          <w:lang w:val="pt-BR"/>
        </w:rPr>
        <w:t>ESTADO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neste ato, suas receitas próprias e as transferências constitucionais a que se refere a Cláusula Segunda, até o montante devido, atualizado pela taxa referencial do Sistema Especial de Liquidação e de Custódia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–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 xml:space="preserve">SELIC efetiva mensal para títulos públicos federais, divulgada pelo 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  <w:lang w:val="pt-BR"/>
        </w:rPr>
        <w:t>BB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qualquer agência ou conta corrente dos aludidos bancos ou em qualquer outra instituição financeira, a ser futuramente contratada pelo </w:t>
      </w:r>
      <w:r>
        <w:rPr>
          <w:b/>
          <w:color w:val="000000"/>
          <w:sz w:val="24"/>
          <w:szCs w:val="24"/>
          <w:lang w:val="pt-BR"/>
        </w:rPr>
        <w:t>ESTADO</w:t>
      </w:r>
      <w:r w:rsidRPr="00405E2A">
        <w:rPr>
          <w:b/>
          <w:color w:val="000000"/>
          <w:sz w:val="24"/>
          <w:szCs w:val="24"/>
          <w:lang w:val="pt-BR"/>
        </w:rPr>
        <w:t xml:space="preserve"> </w:t>
      </w:r>
      <w:r w:rsidRPr="00405E2A">
        <w:rPr>
          <w:color w:val="000000"/>
          <w:sz w:val="24"/>
          <w:szCs w:val="24"/>
        </w:rPr>
        <w:t xml:space="preserve">para depósito </w:t>
      </w:r>
      <w:r w:rsidRPr="00405E2A">
        <w:rPr>
          <w:color w:val="000000"/>
          <w:sz w:val="24"/>
          <w:szCs w:val="24"/>
        </w:rPr>
        <w:lastRenderedPageBreak/>
        <w:t xml:space="preserve">das verbas de receitas próprias e cotas de repartição </w:t>
      </w:r>
      <w:r w:rsidRPr="00405E2A">
        <w:rPr>
          <w:sz w:val="24"/>
          <w:szCs w:val="24"/>
        </w:rPr>
        <w:t>constitucional 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14:paraId="49FE639B" w14:textId="77777777" w:rsidR="00960721" w:rsidRPr="00405E2A" w:rsidRDefault="00960721" w:rsidP="00096906">
      <w:pPr>
        <w:pStyle w:val="Corpodetexto"/>
        <w:spacing w:line="360" w:lineRule="exact"/>
        <w:rPr>
          <w:sz w:val="24"/>
          <w:szCs w:val="24"/>
        </w:rPr>
      </w:pPr>
    </w:p>
    <w:p w14:paraId="3F401FFA" w14:textId="77777777" w:rsidR="00891FF4" w:rsidRPr="00405E2A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14:paraId="1A179E87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SEGUNDO</w:t>
      </w:r>
      <w:r w:rsidRPr="00405E2A">
        <w:rPr>
          <w:sz w:val="24"/>
          <w:szCs w:val="24"/>
        </w:rPr>
        <w:t xml:space="preserve"> – 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também outorga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, para transferir ou requerer a transferência, conforme o caso, para a conta do Tesouro Nacional, até o limite do saldo depositado no</w:t>
      </w:r>
      <w:r w:rsidRPr="00405E2A">
        <w:rPr>
          <w:b/>
          <w:sz w:val="24"/>
          <w:szCs w:val="24"/>
        </w:rPr>
        <w:t xml:space="preserve">s </w:t>
      </w:r>
      <w:r w:rsidRPr="00405E2A">
        <w:rPr>
          <w:sz w:val="24"/>
          <w:szCs w:val="24"/>
        </w:rPr>
        <w:t>bancos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referidos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da Cláusula Segunda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ou em qualquer outra instituição financeira que venha a ser contratada pelo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 xml:space="preserve">os valores referentes às quantias relacionadas com as futuras cotas de repartição a que fizer jus 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, </w:t>
      </w:r>
      <w:r w:rsidRPr="003C2054">
        <w:rPr>
          <w:sz w:val="24"/>
          <w:szCs w:val="24"/>
        </w:rPr>
        <w:t>por força do art. 157, inciso II,</w:t>
      </w:r>
      <w:r w:rsidRPr="00405E2A">
        <w:rPr>
          <w:sz w:val="24"/>
          <w:szCs w:val="24"/>
        </w:rPr>
        <w:t xml:space="preserve"> da Constituição Federal, sobre o produto de arrecadação de impostos federais, que venha a ser criado na forma </w:t>
      </w:r>
      <w:r w:rsidRPr="003C2054">
        <w:rPr>
          <w:sz w:val="24"/>
          <w:szCs w:val="24"/>
        </w:rPr>
        <w:t>do art. 154, inciso I, da Constituição Federal</w:t>
      </w:r>
      <w:r w:rsidRPr="00405E2A">
        <w:rPr>
          <w:sz w:val="24"/>
          <w:szCs w:val="24"/>
        </w:rPr>
        <w:t>, os quais constituem, desde já, objeto da presente contragarantia</w:t>
      </w:r>
      <w:r>
        <w:rPr>
          <w:sz w:val="24"/>
          <w:szCs w:val="24"/>
        </w:rPr>
        <w:t xml:space="preserve">. </w:t>
      </w:r>
    </w:p>
    <w:p w14:paraId="17295951" w14:textId="77777777" w:rsidR="001B4D21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28543BB7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confere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14:paraId="4283934D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4CB6D72D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 o valor da importância a ser transferida.</w:t>
      </w:r>
    </w:p>
    <w:p w14:paraId="1D69A9E6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79A79A24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contragarantias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dias, implicará a constituição do </w:t>
      </w:r>
      <w:r w:rsidRPr="00405E2A">
        <w:rPr>
          <w:b/>
          <w:sz w:val="24"/>
          <w:szCs w:val="24"/>
        </w:rPr>
        <w:t xml:space="preserve">ESTADO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14:paraId="2DD1631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54D46278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SEXTO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Pr="000F6DAD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>.</w:t>
      </w:r>
    </w:p>
    <w:p w14:paraId="72D276F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0F2C19F0" w14:textId="77777777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AF68A0">
        <w:rPr>
          <w:bCs/>
          <w:sz w:val="24"/>
          <w:szCs w:val="24"/>
        </w:rPr>
        <w:t>– 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>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</w:t>
      </w:r>
      <w:r w:rsidRPr="00405E2A">
        <w:rPr>
          <w:bCs/>
          <w:sz w:val="24"/>
          <w:szCs w:val="24"/>
        </w:rPr>
        <w:lastRenderedPageBreak/>
        <w:t xml:space="preserve">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14:paraId="29EBC50F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54F3A51E" w14:textId="77777777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OITAVO </w:t>
      </w:r>
      <w:r w:rsidRPr="00405E2A">
        <w:rPr>
          <w:bCs/>
          <w:sz w:val="24"/>
          <w:szCs w:val="24"/>
        </w:rPr>
        <w:t xml:space="preserve">– 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 xml:space="preserve">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14:paraId="2212537B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34195885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QUARTA</w:t>
      </w:r>
      <w:r w:rsidRPr="00405E2A">
        <w:rPr>
          <w:sz w:val="24"/>
          <w:szCs w:val="24"/>
        </w:rPr>
        <w:t xml:space="preserve"> </w:t>
      </w:r>
      <w:r w:rsidR="00C66DA9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Pr="003227E9">
        <w:rPr>
          <w:b/>
          <w:sz w:val="24"/>
          <w:szCs w:val="24"/>
        </w:rPr>
        <w:t>ESTADO</w:t>
      </w:r>
      <w:r w:rsidRPr="003227E9">
        <w:rPr>
          <w:sz w:val="24"/>
          <w:szCs w:val="24"/>
        </w:rPr>
        <w:t xml:space="preserve"> pagará ao </w:t>
      </w:r>
      <w:r w:rsidRPr="00C66DA9">
        <w:rPr>
          <w:b/>
          <w:sz w:val="24"/>
          <w:szCs w:val="24"/>
        </w:rPr>
        <w:t>BB</w:t>
      </w:r>
      <w:r w:rsidRPr="003227E9">
        <w:rPr>
          <w:sz w:val="24"/>
          <w:szCs w:val="24"/>
        </w:rPr>
        <w:t xml:space="preserve"> tarifa de administração de contrato de contragarantia no valor de </w:t>
      </w:r>
      <w:r w:rsidR="00C66DA9" w:rsidRPr="00BE067A">
        <w:rPr>
          <w:sz w:val="24"/>
          <w:szCs w:val="24"/>
        </w:rPr>
        <w:t>R$ 3.000,00 (três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Pr="00A01624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.</w:t>
      </w:r>
    </w:p>
    <w:p w14:paraId="4B65C10E" w14:textId="77777777" w:rsidR="00C66DA9" w:rsidRPr="00405E2A" w:rsidRDefault="00C66DA9" w:rsidP="00096906">
      <w:pPr>
        <w:spacing w:line="360" w:lineRule="exact"/>
        <w:jc w:val="both"/>
        <w:rPr>
          <w:sz w:val="24"/>
          <w:szCs w:val="24"/>
        </w:rPr>
      </w:pPr>
    </w:p>
    <w:p w14:paraId="19AC0EA7" w14:textId="77777777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>
        <w:rPr>
          <w:b/>
          <w:sz w:val="24"/>
          <w:szCs w:val="24"/>
        </w:rPr>
        <w:t>ESTADO</w:t>
      </w:r>
      <w:r w:rsidRPr="00405E2A">
        <w:rPr>
          <w:b/>
          <w:sz w:val="24"/>
          <w:szCs w:val="24"/>
        </w:rPr>
        <w:t>.</w:t>
      </w:r>
    </w:p>
    <w:p w14:paraId="78BAEAF7" w14:textId="77777777" w:rsidR="00AE4053" w:rsidRPr="00405E2A" w:rsidRDefault="00AE4053" w:rsidP="00096906">
      <w:pPr>
        <w:spacing w:line="360" w:lineRule="exact"/>
        <w:jc w:val="both"/>
        <w:rPr>
          <w:b/>
          <w:sz w:val="24"/>
          <w:szCs w:val="24"/>
        </w:rPr>
      </w:pPr>
    </w:p>
    <w:p w14:paraId="35D4FED1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Pr="000F6DAD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14:paraId="47405FC8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0BA75CEB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 w:rsidR="00AE4053">
        <w:rPr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AE4053">
        <w:rPr>
          <w:sz w:val="24"/>
          <w:szCs w:val="24"/>
        </w:rPr>
        <w:instrText xml:space="preserve"> FORMTEXT </w:instrText>
      </w:r>
      <w:r w:rsidR="00AE4053">
        <w:rPr>
          <w:sz w:val="24"/>
          <w:szCs w:val="24"/>
        </w:rPr>
      </w:r>
      <w:r w:rsidR="00AE4053">
        <w:rPr>
          <w:sz w:val="24"/>
          <w:szCs w:val="24"/>
        </w:rPr>
        <w:fldChar w:fldCharType="separate"/>
      </w:r>
      <w:r w:rsidR="00AE4053">
        <w:rPr>
          <w:noProof/>
          <w:sz w:val="24"/>
          <w:szCs w:val="24"/>
        </w:rPr>
        <w:t> </w:t>
      </w:r>
      <w:r w:rsidR="00AE4053">
        <w:rPr>
          <w:noProof/>
          <w:sz w:val="24"/>
          <w:szCs w:val="24"/>
        </w:rPr>
        <w:t> </w:t>
      </w:r>
      <w:r w:rsidR="00AE4053">
        <w:rPr>
          <w:noProof/>
          <w:sz w:val="24"/>
          <w:szCs w:val="24"/>
        </w:rPr>
        <w:t> </w:t>
      </w:r>
      <w:r w:rsidR="00AE4053">
        <w:rPr>
          <w:noProof/>
          <w:sz w:val="24"/>
          <w:szCs w:val="24"/>
        </w:rPr>
        <w:t> </w:t>
      </w:r>
      <w:r w:rsidR="00AE4053">
        <w:rPr>
          <w:noProof/>
          <w:sz w:val="24"/>
          <w:szCs w:val="24"/>
        </w:rPr>
        <w:t> </w:t>
      </w:r>
      <w:r w:rsidR="00AE4053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14:paraId="2EA44E02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705163C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14:paraId="7D6D2327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5EEA7DFC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DD315E">
        <w:rPr>
          <w:b/>
          <w:bCs/>
          <w:sz w:val="24"/>
          <w:szCs w:val="24"/>
        </w:rPr>
        <w:t>CLÁUSULA OITAVA</w:t>
      </w:r>
      <w:r w:rsidRPr="00DD315E">
        <w:rPr>
          <w:sz w:val="24"/>
          <w:szCs w:val="24"/>
        </w:rPr>
        <w:t xml:space="preserve"> </w:t>
      </w:r>
      <w:r w:rsidR="00AE4053" w:rsidRPr="00DD315E">
        <w:rPr>
          <w:sz w:val="24"/>
          <w:szCs w:val="24"/>
        </w:rPr>
        <w:t>–</w:t>
      </w:r>
      <w:r w:rsidRPr="00DD315E">
        <w:rPr>
          <w:sz w:val="24"/>
          <w:szCs w:val="24"/>
        </w:rPr>
        <w:t xml:space="preserve"> Estabelece-se, como foro competente para conhecimento e solução de toda e qualquer questão decorrente da interpretação ou execução deste Contrato de Contragarantia, a Seção Judiciária da Justiça Federal do Distrito Federal.</w:t>
      </w:r>
    </w:p>
    <w:p w14:paraId="64F01F43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6AEC2AB3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14:paraId="012EFB4F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026BB6EE" w14:textId="77777777" w:rsidR="00891FF4" w:rsidRDefault="00891FF4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 xml:space="preserve">Brasília, </w:t>
      </w:r>
      <w:r w:rsidR="00E80E86"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24"/>
      <w:r w:rsidR="00E80E86">
        <w:rPr>
          <w:sz w:val="24"/>
          <w:szCs w:val="24"/>
        </w:rPr>
        <w:t xml:space="preserve"> de </w:t>
      </w:r>
      <w:r w:rsidR="00E80E86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25"/>
      <w:r w:rsidR="00E80E86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de 20</w:t>
      </w:r>
      <w:r w:rsidR="005E7FB4">
        <w:rPr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5E7FB4">
        <w:rPr>
          <w:sz w:val="24"/>
          <w:szCs w:val="24"/>
        </w:rPr>
        <w:instrText xml:space="preserve"> FORMTEXT </w:instrText>
      </w:r>
      <w:r w:rsidR="005E7FB4">
        <w:rPr>
          <w:sz w:val="24"/>
          <w:szCs w:val="24"/>
        </w:rPr>
      </w:r>
      <w:r w:rsidR="005E7FB4">
        <w:rPr>
          <w:sz w:val="24"/>
          <w:szCs w:val="24"/>
        </w:rPr>
        <w:fldChar w:fldCharType="separate"/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sz w:val="24"/>
          <w:szCs w:val="24"/>
        </w:rPr>
        <w:fldChar w:fldCharType="end"/>
      </w:r>
      <w:bookmarkEnd w:id="26"/>
      <w:r w:rsidRPr="00405E2A">
        <w:rPr>
          <w:sz w:val="24"/>
          <w:szCs w:val="24"/>
        </w:rPr>
        <w:t>.</w:t>
      </w:r>
    </w:p>
    <w:p w14:paraId="795588E6" w14:textId="77777777" w:rsidR="00AE4053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171CCFC" w14:textId="77777777" w:rsidR="00AE4053" w:rsidRPr="00405E2A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5D1C094" w14:textId="77777777" w:rsidR="00891FF4" w:rsidRPr="00405E2A" w:rsidRDefault="00891FF4" w:rsidP="00096906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1651"/>
        <w:gridCol w:w="3387"/>
      </w:tblGrid>
      <w:tr w:rsidR="00891FF4" w:rsidRPr="00405E2A" w14:paraId="445440F2" w14:textId="77777777" w:rsidTr="00751A10">
        <w:tc>
          <w:tcPr>
            <w:tcW w:w="3736" w:type="dxa"/>
            <w:tcBorders>
              <w:top w:val="single" w:sz="4" w:space="0" w:color="auto"/>
            </w:tcBorders>
          </w:tcPr>
          <w:p w14:paraId="3AD5D0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lastRenderedPageBreak/>
              <w:t>UNIÃO</w:t>
            </w:r>
          </w:p>
        </w:tc>
        <w:tc>
          <w:tcPr>
            <w:tcW w:w="1651" w:type="dxa"/>
          </w:tcPr>
          <w:p w14:paraId="37A1E81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59524600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ESTADO</w:t>
            </w:r>
          </w:p>
        </w:tc>
      </w:tr>
      <w:tr w:rsidR="00891FF4" w:rsidRPr="00405E2A" w14:paraId="7E9FF025" w14:textId="77777777" w:rsidTr="00751A10">
        <w:tc>
          <w:tcPr>
            <w:tcW w:w="3736" w:type="dxa"/>
          </w:tcPr>
          <w:p w14:paraId="6F4C60A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6025A1BD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1EBAC8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8CCB98B" w14:textId="77777777" w:rsidR="00751A10" w:rsidRPr="00405E2A" w:rsidRDefault="00751A10" w:rsidP="00751A10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751A10" w:rsidRPr="00405E2A" w14:paraId="07CDA548" w14:textId="77777777" w:rsidTr="00751A10">
        <w:tc>
          <w:tcPr>
            <w:tcW w:w="3731" w:type="dxa"/>
            <w:tcBorders>
              <w:top w:val="single" w:sz="4" w:space="0" w:color="auto"/>
            </w:tcBorders>
          </w:tcPr>
          <w:p w14:paraId="40F6FE4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656" w:type="dxa"/>
          </w:tcPr>
          <w:p w14:paraId="5E86FD5B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7BB27208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751A10" w:rsidRPr="00405E2A" w14:paraId="5D694998" w14:textId="77777777" w:rsidTr="00751A10">
        <w:tc>
          <w:tcPr>
            <w:tcW w:w="3731" w:type="dxa"/>
          </w:tcPr>
          <w:p w14:paraId="774A5EB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B21A9F0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5815366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B392862" w14:textId="77777777" w:rsidR="00910245" w:rsidRDefault="00910245" w:rsidP="00ED3EDD">
      <w:bookmarkStart w:id="27" w:name="_Hlk530661584"/>
    </w:p>
    <w:p w14:paraId="4ACEFB1D" w14:textId="77777777" w:rsidR="00844777" w:rsidRDefault="00844777" w:rsidP="00ED3EDD"/>
    <w:p w14:paraId="01845444" w14:textId="77777777" w:rsidR="00844777" w:rsidRPr="00405E2A" w:rsidRDefault="00844777" w:rsidP="00844777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844777" w:rsidRPr="00405E2A" w14:paraId="765A00B5" w14:textId="77777777" w:rsidTr="00E72E53">
        <w:tc>
          <w:tcPr>
            <w:tcW w:w="3731" w:type="dxa"/>
            <w:tcBorders>
              <w:top w:val="single" w:sz="4" w:space="0" w:color="auto"/>
            </w:tcBorders>
          </w:tcPr>
          <w:p w14:paraId="4CA1682E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14:paraId="67267E62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4ACB5A74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14:paraId="75DA2785" w14:textId="77777777" w:rsidR="00844777" w:rsidRDefault="00844777" w:rsidP="00ED3EDD"/>
    <w:bookmarkEnd w:id="27"/>
    <w:p w14:paraId="4D2B1E9D" w14:textId="77777777" w:rsidR="00844777" w:rsidRDefault="00844777" w:rsidP="00ED3EDD"/>
    <w:sectPr w:rsidR="00844777" w:rsidSect="00ED3EDD">
      <w:headerReference w:type="default" r:id="rId6"/>
      <w:footerReference w:type="default" r:id="rId7"/>
      <w:headerReference w:type="first" r:id="rId8"/>
      <w:pgSz w:w="11906" w:h="16838" w:code="9"/>
      <w:pgMar w:top="1701" w:right="1134" w:bottom="1134" w:left="1701" w:header="113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F4D0" w14:textId="77777777" w:rsidR="00B93BF7" w:rsidRDefault="00B93BF7">
      <w:r>
        <w:separator/>
      </w:r>
    </w:p>
  </w:endnote>
  <w:endnote w:type="continuationSeparator" w:id="0">
    <w:p w14:paraId="73B049C8" w14:textId="77777777" w:rsidR="00B93BF7" w:rsidRDefault="00B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0E4D" w14:textId="77777777" w:rsidR="005937EC" w:rsidRDefault="00B93BF7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E19F" w14:textId="77777777" w:rsidR="00B93BF7" w:rsidRDefault="00B93BF7">
      <w:r>
        <w:separator/>
      </w:r>
    </w:p>
  </w:footnote>
  <w:footnote w:type="continuationSeparator" w:id="0">
    <w:p w14:paraId="29CE838E" w14:textId="77777777" w:rsidR="00B93BF7" w:rsidRDefault="00B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2275" w14:textId="77777777" w:rsidR="005937EC" w:rsidRPr="00AF21B4" w:rsidRDefault="00891FF4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 w:rsidR="00E93180">
      <w:rPr>
        <w:rStyle w:val="Nmerodepgina"/>
        <w:noProof/>
        <w:sz w:val="22"/>
        <w:szCs w:val="22"/>
      </w:rPr>
      <w:t>4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proofErr w:type="spellStart"/>
    <w:r>
      <w:rPr>
        <w:b/>
        <w:bCs/>
        <w:sz w:val="24"/>
        <w:szCs w:val="24"/>
      </w:rPr>
      <w:t>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0402" w14:textId="77777777" w:rsidR="000F2270" w:rsidRDefault="00B93BF7" w:rsidP="002358D0">
    <w:pPr>
      <w:jc w:val="center"/>
      <w:rPr>
        <w:b/>
        <w:sz w:val="24"/>
        <w:szCs w:val="24"/>
      </w:rPr>
    </w:pPr>
  </w:p>
  <w:p w14:paraId="0497B5EB" w14:textId="77777777" w:rsidR="005937EC" w:rsidRPr="00762A7C" w:rsidRDefault="00891FF4" w:rsidP="000F2270">
    <w:pPr>
      <w:jc w:val="right"/>
      <w:rPr>
        <w:b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xxxxxxxxxxxxxx</w:t>
    </w:r>
    <w:proofErr w:type="spellEnd"/>
  </w:p>
  <w:p w14:paraId="4B2AAF25" w14:textId="77777777" w:rsidR="005937EC" w:rsidRDefault="00B93B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F4"/>
    <w:rsid w:val="00020177"/>
    <w:rsid w:val="00096906"/>
    <w:rsid w:val="000F5C9E"/>
    <w:rsid w:val="00142641"/>
    <w:rsid w:val="001B002B"/>
    <w:rsid w:val="001B4D21"/>
    <w:rsid w:val="0028056F"/>
    <w:rsid w:val="00282C3B"/>
    <w:rsid w:val="003648B2"/>
    <w:rsid w:val="005E7FB4"/>
    <w:rsid w:val="006014D9"/>
    <w:rsid w:val="00612D52"/>
    <w:rsid w:val="006147C1"/>
    <w:rsid w:val="00664F2B"/>
    <w:rsid w:val="00751A10"/>
    <w:rsid w:val="00841459"/>
    <w:rsid w:val="00844777"/>
    <w:rsid w:val="00891FF4"/>
    <w:rsid w:val="00910245"/>
    <w:rsid w:val="00960721"/>
    <w:rsid w:val="00A211E3"/>
    <w:rsid w:val="00A9032A"/>
    <w:rsid w:val="00AE4053"/>
    <w:rsid w:val="00B93BF7"/>
    <w:rsid w:val="00C66DA9"/>
    <w:rsid w:val="00CA2475"/>
    <w:rsid w:val="00D74A7A"/>
    <w:rsid w:val="00D93507"/>
    <w:rsid w:val="00DD315E"/>
    <w:rsid w:val="00DE4537"/>
    <w:rsid w:val="00E80E86"/>
    <w:rsid w:val="00E93180"/>
    <w:rsid w:val="00EC568E"/>
    <w:rsid w:val="00ED3EDD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E8C9"/>
  <w15:chartTrackingRefBased/>
  <w15:docId w15:val="{104C52B2-3308-4ABD-A558-E2F66A0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891FF4"/>
    <w:rPr>
      <w:rFonts w:cs="Times New Roman"/>
    </w:rPr>
  </w:style>
  <w:style w:type="paragraph" w:styleId="Corpodetexto">
    <w:name w:val="Body Text"/>
    <w:basedOn w:val="Normal"/>
    <w:link w:val="CorpodetextoChar"/>
    <w:rsid w:val="00891FF4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891FF4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891FF4"/>
  </w:style>
  <w:style w:type="character" w:styleId="Refdecomentrio">
    <w:name w:val="annotation reference"/>
    <w:basedOn w:val="Fontepargpadro"/>
    <w:uiPriority w:val="99"/>
    <w:semiHidden/>
    <w:unhideWhenUsed/>
    <w:rsid w:val="000201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01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01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01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01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1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1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Gilson da Silva Ribeiro</cp:lastModifiedBy>
  <cp:revision>3</cp:revision>
  <dcterms:created xsi:type="dcterms:W3CDTF">2018-11-22T16:56:00Z</dcterms:created>
  <dcterms:modified xsi:type="dcterms:W3CDTF">2018-11-28T18:16:00Z</dcterms:modified>
</cp:coreProperties>
</file>